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F66" w:rsidRPr="00684F66" w:rsidRDefault="00684F66" w:rsidP="00684F66">
      <w:pPr>
        <w:shd w:val="clear" w:color="auto" w:fill="FFFFFF"/>
        <w:spacing w:line="648" w:lineRule="atLeast"/>
        <w:outlineLvl w:val="0"/>
        <w:rPr>
          <w:rFonts w:ascii="Georgia" w:eastAsia="Times New Roman" w:hAnsi="Georgia"/>
          <w:b/>
          <w:bCs/>
          <w:color w:val="222222"/>
          <w:kern w:val="36"/>
        </w:rPr>
      </w:pPr>
      <w:r w:rsidRPr="00684F66">
        <w:rPr>
          <w:rFonts w:ascii="Georgia" w:eastAsia="Times New Roman" w:hAnsi="Georgia"/>
          <w:b/>
          <w:bCs/>
          <w:color w:val="222222"/>
          <w:kern w:val="36"/>
        </w:rPr>
        <w:t>10 Reasons You Should Never Drink Soda</w:t>
      </w:r>
    </w:p>
    <w:p w:rsidR="00684F66" w:rsidRPr="00684F66" w:rsidRDefault="00684F66" w:rsidP="00684F66">
      <w:pPr>
        <w:shd w:val="clear" w:color="auto" w:fill="FFFFFF"/>
        <w:spacing w:line="288" w:lineRule="atLeast"/>
        <w:rPr>
          <w:rFonts w:ascii="Georgia" w:eastAsia="Times New Roman" w:hAnsi="Georgia"/>
          <w:color w:val="000000"/>
        </w:rPr>
      </w:pPr>
      <w:r w:rsidRPr="00684F66">
        <w:rPr>
          <w:rFonts w:ascii="Georgia" w:eastAsia="Times New Roman" w:hAnsi="Georgia"/>
          <w:color w:val="000000"/>
        </w:rPr>
        <w:t>Whether you're a fan of diet or regular, soda may be worse for you than you think</w:t>
      </w:r>
    </w:p>
    <w:p w:rsidR="00684F66" w:rsidRPr="00684F66" w:rsidRDefault="00684F66" w:rsidP="00684F66">
      <w:pPr>
        <w:shd w:val="clear" w:color="auto" w:fill="FFFFFF"/>
        <w:spacing w:line="300" w:lineRule="atLeast"/>
        <w:rPr>
          <w:rFonts w:ascii="Georgia" w:eastAsia="Times New Roman" w:hAnsi="Georgia"/>
          <w:color w:val="222222"/>
        </w:rPr>
      </w:pPr>
      <w:r w:rsidRPr="00684F66">
        <w:rPr>
          <w:rFonts w:ascii="Georgia" w:eastAsia="Times New Roman" w:hAnsi="Georgia"/>
          <w:color w:val="222222"/>
        </w:rPr>
        <w:t>3.75</w:t>
      </w:r>
    </w:p>
    <w:p w:rsidR="00684F66" w:rsidRPr="00684F66" w:rsidRDefault="00684F66" w:rsidP="00684F66">
      <w:pPr>
        <w:shd w:val="clear" w:color="auto" w:fill="FFFFFF"/>
        <w:spacing w:line="300" w:lineRule="atLeast"/>
        <w:rPr>
          <w:rFonts w:ascii="Georgia" w:eastAsia="Times New Roman" w:hAnsi="Georgia"/>
          <w:b/>
          <w:bCs/>
          <w:color w:val="FF0000"/>
        </w:rPr>
      </w:pPr>
      <w:r w:rsidRPr="00684F66">
        <w:rPr>
          <w:rFonts w:ascii="Georgia" w:eastAsia="Times New Roman" w:hAnsi="Georgia"/>
          <w:b/>
          <w:bCs/>
          <w:color w:val="FF0000"/>
        </w:rPr>
        <w:t>8 ratings</w:t>
      </w:r>
    </w:p>
    <w:p w:rsidR="00684F66" w:rsidRPr="00684F66" w:rsidRDefault="00684F66" w:rsidP="00684F66">
      <w:pPr>
        <w:shd w:val="clear" w:color="auto" w:fill="FFFFFF"/>
        <w:spacing w:line="300" w:lineRule="atLeast"/>
        <w:rPr>
          <w:rFonts w:ascii="Georgia" w:eastAsia="Times New Roman" w:hAnsi="Georgia"/>
          <w:color w:val="666666"/>
        </w:rPr>
      </w:pPr>
      <w:r w:rsidRPr="00684F66">
        <w:rPr>
          <w:rFonts w:ascii="Georgia" w:eastAsia="Times New Roman" w:hAnsi="Georgia"/>
          <w:color w:val="666666"/>
        </w:rPr>
        <w:t>Feb 12, 2014 | 3:58 pm</w:t>
      </w:r>
    </w:p>
    <w:p w:rsidR="00684F66" w:rsidRPr="00684F66" w:rsidRDefault="00684F66" w:rsidP="00684F66">
      <w:pPr>
        <w:shd w:val="clear" w:color="auto" w:fill="FFFFFF"/>
        <w:spacing w:line="300" w:lineRule="atLeast"/>
        <w:rPr>
          <w:rFonts w:ascii="Georgia" w:eastAsia="Times New Roman" w:hAnsi="Georgia"/>
          <w:color w:val="666666"/>
        </w:rPr>
      </w:pPr>
      <w:r w:rsidRPr="00684F66">
        <w:rPr>
          <w:rFonts w:ascii="Georgia" w:eastAsia="Times New Roman" w:hAnsi="Georgia"/>
          <w:color w:val="666666"/>
        </w:rPr>
        <w:t>By</w:t>
      </w:r>
    </w:p>
    <w:p w:rsidR="00684F66" w:rsidRPr="00684F66" w:rsidRDefault="00684F66" w:rsidP="00684F66">
      <w:pPr>
        <w:shd w:val="clear" w:color="auto" w:fill="FFFFFF"/>
        <w:spacing w:line="300" w:lineRule="atLeast"/>
        <w:rPr>
          <w:rFonts w:ascii="Georgia" w:eastAsia="Times New Roman" w:hAnsi="Georgia"/>
          <w:color w:val="666666"/>
        </w:rPr>
      </w:pPr>
      <w:hyperlink r:id="rId6" w:history="1">
        <w:r w:rsidRPr="00684F66">
          <w:rPr>
            <w:rFonts w:ascii="Georgia" w:eastAsia="Times New Roman" w:hAnsi="Georgia"/>
            <w:color w:val="666666"/>
            <w:u w:val="single"/>
          </w:rPr>
          <w:t xml:space="preserve">Dr. </w:t>
        </w:r>
        <w:proofErr w:type="spellStart"/>
        <w:r w:rsidRPr="00684F66">
          <w:rPr>
            <w:rFonts w:ascii="Georgia" w:eastAsia="Times New Roman" w:hAnsi="Georgia"/>
            <w:color w:val="666666"/>
            <w:u w:val="single"/>
          </w:rPr>
          <w:t>Verma</w:t>
        </w:r>
        <w:proofErr w:type="spellEnd"/>
      </w:hyperlink>
    </w:p>
    <w:p w:rsidR="00684F66" w:rsidRPr="00684F66" w:rsidRDefault="00684F66" w:rsidP="00684F66">
      <w:pPr>
        <w:shd w:val="clear" w:color="auto" w:fill="FFFFFF"/>
        <w:spacing w:line="300" w:lineRule="atLeast"/>
        <w:rPr>
          <w:rFonts w:ascii="Georgia" w:eastAsia="Times New Roman" w:hAnsi="Georgia"/>
          <w:color w:val="666666"/>
        </w:rPr>
      </w:pPr>
      <w:r w:rsidRPr="00684F66">
        <w:rPr>
          <w:rFonts w:ascii="Georgia" w:eastAsia="Times New Roman" w:hAnsi="Georgia"/>
          <w:color w:val="666666"/>
        </w:rPr>
        <w:t>Staff Writer</w:t>
      </w:r>
    </w:p>
    <w:p w:rsidR="00684F66" w:rsidRPr="00684F66" w:rsidRDefault="00684F66" w:rsidP="00684F66">
      <w:pPr>
        <w:shd w:val="clear" w:color="auto" w:fill="FFFFFF"/>
        <w:spacing w:line="300" w:lineRule="atLeast"/>
        <w:jc w:val="center"/>
        <w:rPr>
          <w:rFonts w:ascii="Georgia" w:eastAsia="Times New Roman" w:hAnsi="Georgia"/>
          <w:color w:val="222222"/>
        </w:rPr>
      </w:pPr>
      <w:r w:rsidRPr="00684F66">
        <w:rPr>
          <w:rFonts w:ascii="Georgia" w:eastAsia="Times New Roman" w:hAnsi="Georgia"/>
          <w:noProof/>
          <w:color w:val="222222"/>
        </w:rPr>
        <w:drawing>
          <wp:inline distT="0" distB="0" distL="0" distR="0" wp14:anchorId="478710F6" wp14:editId="23A28602">
            <wp:extent cx="6133991" cy="4090737"/>
            <wp:effectExtent l="0" t="0" r="635" b="5080"/>
            <wp:docPr id="8" name="Picture 8" descr="http://cdn-jpg.thedailymeal.net/sites/default/files/styles/hero_image_breakpoints_theme_tdmr_lg_1x/public/3_-_shutterstock_96909733_-_main.jpg?itok=b8S011UC&amp;timestamp=141040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dn-jpg.thedailymeal.net/sites/default/files/styles/hero_image_breakpoints_theme_tdmr_lg_1x/public/3_-_shutterstock_96909733_-_main.jpg?itok=b8S011UC&amp;timestamp=141040476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0961" cy="4088716"/>
                    </a:xfrm>
                    <a:prstGeom prst="rect">
                      <a:avLst/>
                    </a:prstGeom>
                    <a:noFill/>
                    <a:ln>
                      <a:noFill/>
                    </a:ln>
                  </pic:spPr>
                </pic:pic>
              </a:graphicData>
            </a:graphic>
          </wp:inline>
        </w:drawing>
      </w:r>
    </w:p>
    <w:p w:rsidR="00684F66" w:rsidRPr="00684F66" w:rsidRDefault="00684F66" w:rsidP="00684F66">
      <w:pPr>
        <w:shd w:val="clear" w:color="auto" w:fill="FFFFFF"/>
        <w:spacing w:line="165" w:lineRule="atLeast"/>
        <w:jc w:val="right"/>
        <w:rPr>
          <w:rFonts w:ascii="Georgia" w:eastAsia="Times New Roman" w:hAnsi="Georgia"/>
          <w:color w:val="999999"/>
        </w:rPr>
      </w:pPr>
      <w:r w:rsidRPr="00684F66">
        <w:rPr>
          <w:rFonts w:ascii="Georgia" w:eastAsia="Times New Roman" w:hAnsi="Georgia"/>
          <w:color w:val="999999"/>
        </w:rPr>
        <w:t>Shutterstock</w:t>
      </w:r>
    </w:p>
    <w:p w:rsidR="00684F66" w:rsidRPr="00684F66" w:rsidRDefault="00684F66" w:rsidP="00684F66">
      <w:pPr>
        <w:shd w:val="clear" w:color="auto" w:fill="FFFFFF"/>
        <w:spacing w:line="300" w:lineRule="atLeast"/>
        <w:jc w:val="center"/>
        <w:rPr>
          <w:rFonts w:ascii="Georgia" w:eastAsia="Times New Roman" w:hAnsi="Georgia"/>
          <w:color w:val="222222"/>
        </w:rPr>
      </w:pPr>
      <w:r w:rsidRPr="00684F66">
        <w:rPr>
          <w:rFonts w:ascii="Georgia" w:eastAsia="Times New Roman" w:hAnsi="Georgia"/>
          <w:color w:val="222222"/>
        </w:rPr>
        <w:t>Whether bottled or canned, sugar-free or regular, and no matter what the color — sodas can be very problematic.</w:t>
      </w:r>
    </w:p>
    <w:p w:rsidR="00684F66" w:rsidRPr="00684F66" w:rsidRDefault="00684F66" w:rsidP="00684F66">
      <w:pPr>
        <w:shd w:val="clear" w:color="auto" w:fill="FFFFFF"/>
        <w:rPr>
          <w:rFonts w:ascii="Georgia" w:eastAsia="Times New Roman" w:hAnsi="Georgia"/>
          <w:color w:val="222222"/>
        </w:rPr>
      </w:pPr>
      <w:r w:rsidRPr="00684F66">
        <w:rPr>
          <w:rFonts w:ascii="Georgia" w:eastAsia="Times New Roman" w:hAnsi="Georgia"/>
          <w:color w:val="222222"/>
        </w:rPr>
        <w:t xml:space="preserve">The health dangers of soda have long existed: whether they are regular or diet, caffeinated or caffeine-free, soda is just plain bad news. Willingly drinking soda is almost like opting to smoke: if you know how harmful it is, then why </w:t>
      </w:r>
      <w:proofErr w:type="gramStart"/>
      <w:r w:rsidRPr="00684F66">
        <w:rPr>
          <w:rFonts w:ascii="Georgia" w:eastAsia="Times New Roman" w:hAnsi="Georgia"/>
          <w:color w:val="222222"/>
        </w:rPr>
        <w:t>do</w:t>
      </w:r>
      <w:proofErr w:type="gramEnd"/>
      <w:r w:rsidRPr="00684F66">
        <w:rPr>
          <w:rFonts w:ascii="Georgia" w:eastAsia="Times New Roman" w:hAnsi="Georgia"/>
          <w:color w:val="222222"/>
        </w:rPr>
        <w:t xml:space="preserve"> it? Here are some reasons that will make you think twice before reaching for soda, whatever variety or flavor it may</w:t>
      </w:r>
      <w:bookmarkStart w:id="0" w:name="_GoBack"/>
      <w:bookmarkEnd w:id="0"/>
      <w:r w:rsidRPr="00684F66">
        <w:rPr>
          <w:rFonts w:ascii="Georgia" w:eastAsia="Times New Roman" w:hAnsi="Georgia"/>
          <w:color w:val="222222"/>
        </w:rPr>
        <w:t xml:space="preserve"> be.</w:t>
      </w:r>
    </w:p>
    <w:p w:rsidR="00684F66" w:rsidRPr="00684F66" w:rsidRDefault="00684F66" w:rsidP="00684F66">
      <w:pPr>
        <w:shd w:val="clear" w:color="auto" w:fill="FFFFFF"/>
        <w:spacing w:after="375"/>
        <w:rPr>
          <w:rFonts w:ascii="Georgia" w:eastAsia="Times New Roman" w:hAnsi="Georgia"/>
          <w:color w:val="222222"/>
        </w:rPr>
      </w:pPr>
      <w:hyperlink r:id="rId8" w:history="1">
        <w:r w:rsidRPr="00684F66">
          <w:rPr>
            <w:rFonts w:ascii="Georgia" w:eastAsia="Times New Roman" w:hAnsi="Georgia"/>
            <w:b/>
            <w:bCs/>
            <w:color w:val="1155CC"/>
          </w:rPr>
          <w:t>10 Reasons You Should Never Drink Soda (Slideshow)</w:t>
        </w:r>
      </w:hyperlink>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Most sodas have caffeine which has a number of detrimental effects on the body such as increase in blood pressure, heart palpitations, </w:t>
      </w:r>
      <w:hyperlink r:id="rId9" w:tgtFrame="_blank" w:history="1">
        <w:r w:rsidRPr="00684F66">
          <w:rPr>
            <w:rFonts w:ascii="Georgia" w:eastAsia="Times New Roman" w:hAnsi="Georgia"/>
            <w:b/>
            <w:bCs/>
            <w:color w:val="1155CC"/>
          </w:rPr>
          <w:t>migraines</w:t>
        </w:r>
      </w:hyperlink>
      <w:r w:rsidRPr="00684F66">
        <w:rPr>
          <w:rFonts w:ascii="Georgia" w:eastAsia="Times New Roman" w:hAnsi="Georgia"/>
          <w:color w:val="222222"/>
        </w:rPr>
        <w:t>, breast tenderness, urinary problems, just to name a few.</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lastRenderedPageBreak/>
        <w:t>One can of regular soda holds approximately </w:t>
      </w:r>
      <w:hyperlink r:id="rId10" w:tgtFrame="_blank" w:history="1">
        <w:r w:rsidRPr="00684F66">
          <w:rPr>
            <w:rFonts w:ascii="Georgia" w:eastAsia="Times New Roman" w:hAnsi="Georgia"/>
            <w:b/>
            <w:bCs/>
            <w:color w:val="1155CC"/>
          </w:rPr>
          <w:t>33 grams or 10 teaspoons of sugar</w:t>
        </w:r>
      </w:hyperlink>
      <w:r w:rsidRPr="00684F66">
        <w:rPr>
          <w:rFonts w:ascii="Georgia" w:eastAsia="Times New Roman" w:hAnsi="Georgia"/>
          <w:color w:val="222222"/>
        </w:rPr>
        <w:t>. Can you imagine how much insulin your body needs to make to combat the excess sugar? Over time, this has disastrous consequences, often leading to obesity, diabetes, insulin resistance, and heart disease. Even one soda daily can lead to these long-term issues, thus causing a downward spiral of health.</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Most sodas contain high fructose corn syrup, which is a byproduct of corn. High fructose corn syrup is </w:t>
      </w:r>
      <w:hyperlink r:id="rId11" w:tgtFrame="_blank" w:history="1">
        <w:r w:rsidRPr="00684F66">
          <w:rPr>
            <w:rFonts w:ascii="Georgia" w:eastAsia="Times New Roman" w:hAnsi="Georgia"/>
            <w:b/>
            <w:bCs/>
            <w:color w:val="1155CC"/>
          </w:rPr>
          <w:t>manufactured using traces of mercury</w:t>
        </w:r>
      </w:hyperlink>
      <w:r w:rsidRPr="00684F66">
        <w:rPr>
          <w:rFonts w:ascii="Georgia" w:eastAsia="Times New Roman" w:hAnsi="Georgia"/>
          <w:color w:val="222222"/>
        </w:rPr>
        <w:t>: there don’t need to be any further comments on that.</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 xml:space="preserve">Soda has phosphoric acid which antagonizes calcium, leading </w:t>
      </w:r>
      <w:proofErr w:type="spellStart"/>
      <w:r w:rsidRPr="00684F66">
        <w:rPr>
          <w:rFonts w:ascii="Georgia" w:eastAsia="Times New Roman" w:hAnsi="Georgia"/>
          <w:color w:val="222222"/>
        </w:rPr>
        <w:t>to</w:t>
      </w:r>
      <w:hyperlink r:id="rId12" w:tgtFrame="_blank" w:history="1">
        <w:r w:rsidRPr="00684F66">
          <w:rPr>
            <w:rFonts w:ascii="Georgia" w:eastAsia="Times New Roman" w:hAnsi="Georgia"/>
            <w:b/>
            <w:bCs/>
            <w:color w:val="1155CC"/>
          </w:rPr>
          <w:t>osteoporosis</w:t>
        </w:r>
        <w:proofErr w:type="spellEnd"/>
      </w:hyperlink>
      <w:r w:rsidRPr="00684F66">
        <w:rPr>
          <w:rFonts w:ascii="Georgia" w:eastAsia="Times New Roman" w:hAnsi="Georgia"/>
          <w:color w:val="222222"/>
        </w:rPr>
        <w:t>, bone loss, and dental decay. Phosphoric acid messes with the stomach, blocking normal digestion and inhibiting nutrient absorption. It leads to kidney problems, muscle loss, and accelerated aging. Too much phosphoric acid can lead to premature death, and this effect was validated in a study published in </w:t>
      </w:r>
      <w:hyperlink r:id="rId13" w:tgtFrame="_blank" w:history="1">
        <w:r w:rsidRPr="00684F66">
          <w:rPr>
            <w:rFonts w:ascii="Georgia" w:eastAsia="Times New Roman" w:hAnsi="Georgia"/>
            <w:b/>
            <w:bCs/>
            <w:color w:val="1155CC"/>
          </w:rPr>
          <w:t>FASEB Journal in 2010</w:t>
        </w:r>
      </w:hyperlink>
      <w:r w:rsidRPr="00684F66">
        <w:rPr>
          <w:rFonts w:ascii="Georgia" w:eastAsia="Times New Roman" w:hAnsi="Georgia"/>
          <w:color w:val="222222"/>
        </w:rPr>
        <w:t>, using lab rats. This is very disturbing considering that some soda manufacturers have been increasing phosphoric acid in sodas recently, as it helps improve their shelf life.</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Diet sodas are not a healthy alternative. While they may understandably sound better — diet soda commercials may lead you to believe that you won't be ingesting the extra calories that will cause weight gain, this doesn’t actually work. Aspartame is typically used as the sugar substitute, which ironically is more harmful than sugar: aspartame may be incredibly toxic, and has been associated with everything from cancer</w:t>
      </w:r>
      <w:proofErr w:type="gramStart"/>
      <w:r w:rsidRPr="00684F66">
        <w:rPr>
          <w:rFonts w:ascii="Georgia" w:eastAsia="Times New Roman" w:hAnsi="Georgia"/>
          <w:color w:val="222222"/>
        </w:rPr>
        <w:t>  —</w:t>
      </w:r>
      <w:proofErr w:type="gramEnd"/>
      <w:r w:rsidRPr="00684F66">
        <w:rPr>
          <w:rFonts w:ascii="Georgia" w:eastAsia="Times New Roman" w:hAnsi="Georgia"/>
          <w:color w:val="222222"/>
        </w:rPr>
        <w:t xml:space="preserve"> in </w:t>
      </w:r>
      <w:hyperlink r:id="rId14" w:tgtFrame="_blank" w:history="1">
        <w:r w:rsidRPr="00684F66">
          <w:rPr>
            <w:rFonts w:ascii="Georgia" w:eastAsia="Times New Roman" w:hAnsi="Georgia"/>
            <w:b/>
            <w:bCs/>
            <w:color w:val="1155CC"/>
          </w:rPr>
          <w:t>a study published in Environmental Health Perspectives </w:t>
        </w:r>
      </w:hyperlink>
      <w:r w:rsidRPr="00684F66">
        <w:rPr>
          <w:rFonts w:ascii="Georgia" w:eastAsia="Times New Roman" w:hAnsi="Georgia"/>
          <w:color w:val="222222"/>
        </w:rPr>
        <w:t>—  to mood disorders — in a study published in </w:t>
      </w:r>
      <w:hyperlink r:id="rId15" w:tgtFrame="_blank" w:history="1">
        <w:r w:rsidRPr="00684F66">
          <w:rPr>
            <w:rFonts w:ascii="Georgia" w:eastAsia="Times New Roman" w:hAnsi="Georgia"/>
            <w:b/>
            <w:bCs/>
            <w:color w:val="1155CC"/>
          </w:rPr>
          <w:t>Biological Psychology</w:t>
        </w:r>
      </w:hyperlink>
      <w:r w:rsidRPr="00684F66">
        <w:rPr>
          <w:rFonts w:ascii="Georgia" w:eastAsia="Times New Roman" w:hAnsi="Georgia"/>
          <w:color w:val="222222"/>
        </w:rPr>
        <w:t>.</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Artificial sweeteners do not break down in the body. So what happens? It enters water supplies. </w:t>
      </w:r>
      <w:hyperlink r:id="rId16" w:tgtFrame="_blank" w:history="1">
        <w:r w:rsidRPr="00684F66">
          <w:rPr>
            <w:rFonts w:ascii="Georgia" w:eastAsia="Times New Roman" w:hAnsi="Georgia"/>
            <w:b/>
            <w:bCs/>
            <w:color w:val="1155CC"/>
          </w:rPr>
          <w:t>Scientists in Switzerland tested waste water treatment plants</w:t>
        </w:r>
      </w:hyperlink>
      <w:r w:rsidRPr="00684F66">
        <w:rPr>
          <w:rFonts w:ascii="Georgia" w:eastAsia="Times New Roman" w:hAnsi="Georgia"/>
          <w:color w:val="222222"/>
        </w:rPr>
        <w:t xml:space="preserve">, rivers, lakes and found alarming levels of sucralose, saccharin and </w:t>
      </w:r>
      <w:proofErr w:type="spellStart"/>
      <w:r w:rsidRPr="00684F66">
        <w:rPr>
          <w:rFonts w:ascii="Georgia" w:eastAsia="Times New Roman" w:hAnsi="Georgia"/>
          <w:color w:val="222222"/>
        </w:rPr>
        <w:t>acesulfame</w:t>
      </w:r>
      <w:proofErr w:type="spellEnd"/>
      <w:r w:rsidRPr="00684F66">
        <w:rPr>
          <w:rFonts w:ascii="Georgia" w:eastAsia="Times New Roman" w:hAnsi="Georgia"/>
          <w:color w:val="222222"/>
        </w:rPr>
        <w:t xml:space="preserve"> K. Though the effects on humans are not clear yet, the artificial </w:t>
      </w:r>
      <w:proofErr w:type="gramStart"/>
      <w:r w:rsidRPr="00684F66">
        <w:rPr>
          <w:rFonts w:ascii="Georgia" w:eastAsia="Times New Roman" w:hAnsi="Georgia"/>
          <w:color w:val="222222"/>
        </w:rPr>
        <w:t>sweeteners found in water interferes</w:t>
      </w:r>
      <w:proofErr w:type="gramEnd"/>
      <w:r w:rsidRPr="00684F66">
        <w:rPr>
          <w:rFonts w:ascii="Georgia" w:eastAsia="Times New Roman" w:hAnsi="Georgia"/>
          <w:color w:val="222222"/>
        </w:rPr>
        <w:t xml:space="preserve"> with other organisms feeding habits.</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 xml:space="preserve">Forget about beer belly, you can also get diet soda </w:t>
      </w:r>
      <w:proofErr w:type="spellStart"/>
      <w:r w:rsidRPr="00684F66">
        <w:rPr>
          <w:rFonts w:ascii="Georgia" w:eastAsia="Times New Roman" w:hAnsi="Georgia"/>
          <w:color w:val="222222"/>
        </w:rPr>
        <w:t>belly.</w:t>
      </w:r>
      <w:hyperlink r:id="rId17" w:tgtFrame="_blank" w:history="1">
        <w:r w:rsidRPr="00684F66">
          <w:rPr>
            <w:rFonts w:ascii="Georgia" w:eastAsia="Times New Roman" w:hAnsi="Georgia"/>
            <w:b/>
            <w:bCs/>
            <w:color w:val="1155CC"/>
          </w:rPr>
          <w:t>Researchers</w:t>
        </w:r>
        <w:proofErr w:type="spellEnd"/>
        <w:r w:rsidRPr="00684F66">
          <w:rPr>
            <w:rFonts w:ascii="Georgia" w:eastAsia="Times New Roman" w:hAnsi="Georgia"/>
            <w:b/>
            <w:bCs/>
            <w:color w:val="1155CC"/>
          </w:rPr>
          <w:t xml:space="preserve"> from the University </w:t>
        </w:r>
        <w:proofErr w:type="gramStart"/>
        <w:r w:rsidRPr="00684F66">
          <w:rPr>
            <w:rFonts w:ascii="Georgia" w:eastAsia="Times New Roman" w:hAnsi="Georgia"/>
            <w:b/>
            <w:bCs/>
            <w:color w:val="1155CC"/>
          </w:rPr>
          <w:t>of</w:t>
        </w:r>
        <w:proofErr w:type="gramEnd"/>
        <w:r w:rsidRPr="00684F66">
          <w:rPr>
            <w:rFonts w:ascii="Georgia" w:eastAsia="Times New Roman" w:hAnsi="Georgia"/>
            <w:b/>
            <w:bCs/>
            <w:color w:val="1155CC"/>
          </w:rPr>
          <w:t xml:space="preserve"> Texas Health Science Center </w:t>
        </w:r>
      </w:hyperlink>
      <w:r w:rsidRPr="00684F66">
        <w:rPr>
          <w:rFonts w:ascii="Georgia" w:eastAsia="Times New Roman" w:hAnsi="Georgia"/>
          <w:color w:val="222222"/>
        </w:rPr>
        <w:t>studied 475 adults over ten years. They noted a 70 percent increase in waist circumference compared to non-soda drinkers. Those who consumed two or more diet sodas daily resulted in a whopping 500% increase in weight size. Not cool.</w:t>
      </w:r>
    </w:p>
    <w:p w:rsidR="00684F66" w:rsidRPr="00684F66" w:rsidRDefault="00684F66" w:rsidP="00684F66">
      <w:pPr>
        <w:pBdr>
          <w:bottom w:val="single" w:sz="18" w:space="8" w:color="000000"/>
        </w:pBdr>
        <w:shd w:val="clear" w:color="auto" w:fill="FFFFFF"/>
        <w:spacing w:before="240" w:after="240"/>
        <w:jc w:val="center"/>
        <w:outlineLvl w:val="1"/>
        <w:rPr>
          <w:rFonts w:ascii="Georgia" w:eastAsia="Times New Roman" w:hAnsi="Georgia"/>
          <w:caps/>
          <w:color w:val="222222"/>
          <w:spacing w:val="8"/>
        </w:rPr>
      </w:pPr>
      <w:r w:rsidRPr="00684F66">
        <w:rPr>
          <w:rFonts w:ascii="Georgia" w:eastAsia="Times New Roman" w:hAnsi="Georgia"/>
          <w:caps/>
          <w:color w:val="222222"/>
          <w:spacing w:val="8"/>
        </w:rPr>
        <w:t>MORE ON HEALTH AND WELLNESS</w:t>
      </w:r>
    </w:p>
    <w:p w:rsidR="00684F66" w:rsidRPr="00684F66" w:rsidRDefault="00684F66" w:rsidP="00684F66">
      <w:pPr>
        <w:numPr>
          <w:ilvl w:val="0"/>
          <w:numId w:val="1"/>
        </w:numPr>
        <w:shd w:val="clear" w:color="auto" w:fill="FFFFFF"/>
        <w:spacing w:before="100" w:beforeAutospacing="1" w:after="100" w:afterAutospacing="1" w:line="300" w:lineRule="atLeast"/>
        <w:ind w:left="-225"/>
        <w:jc w:val="center"/>
        <w:rPr>
          <w:rFonts w:ascii="Georgia" w:eastAsia="Times New Roman" w:hAnsi="Georgia"/>
          <w:color w:val="222222"/>
        </w:rPr>
      </w:pPr>
      <w:hyperlink r:id="rId18" w:history="1">
        <w:r w:rsidRPr="00684F66">
          <w:rPr>
            <w:rFonts w:ascii="Georgia" w:eastAsia="Times New Roman" w:hAnsi="Georgia"/>
            <w:b/>
            <w:bCs/>
            <w:color w:val="1155CC"/>
          </w:rPr>
          <w:t>Surprising Reasons You Should Cut Back on Coffee</w:t>
        </w:r>
      </w:hyperlink>
    </w:p>
    <w:p w:rsidR="00684F66" w:rsidRPr="00684F66" w:rsidRDefault="00684F66" w:rsidP="00684F66">
      <w:pPr>
        <w:numPr>
          <w:ilvl w:val="0"/>
          <w:numId w:val="1"/>
        </w:numPr>
        <w:shd w:val="clear" w:color="auto" w:fill="FFFFFF"/>
        <w:spacing w:before="100" w:beforeAutospacing="1" w:after="100" w:afterAutospacing="1" w:line="300" w:lineRule="atLeast"/>
        <w:ind w:left="-225"/>
        <w:jc w:val="center"/>
        <w:rPr>
          <w:rFonts w:ascii="Georgia" w:eastAsia="Times New Roman" w:hAnsi="Georgia"/>
          <w:color w:val="222222"/>
        </w:rPr>
      </w:pPr>
      <w:hyperlink r:id="rId19" w:history="1">
        <w:r w:rsidRPr="00684F66">
          <w:rPr>
            <w:rFonts w:ascii="Georgia" w:eastAsia="Times New Roman" w:hAnsi="Georgia"/>
            <w:b/>
            <w:bCs/>
            <w:color w:val="1155CC"/>
          </w:rPr>
          <w:t>12 Yoga Poses to Cure Your Hangover</w:t>
        </w:r>
      </w:hyperlink>
    </w:p>
    <w:p w:rsidR="00684F66" w:rsidRPr="00684F66" w:rsidRDefault="00684F66" w:rsidP="00684F66">
      <w:pPr>
        <w:numPr>
          <w:ilvl w:val="0"/>
          <w:numId w:val="1"/>
        </w:numPr>
        <w:shd w:val="clear" w:color="auto" w:fill="FFFFFF"/>
        <w:spacing w:before="100" w:beforeAutospacing="1" w:after="100" w:afterAutospacing="1" w:line="300" w:lineRule="atLeast"/>
        <w:ind w:left="-225"/>
        <w:jc w:val="center"/>
        <w:rPr>
          <w:rFonts w:ascii="Georgia" w:eastAsia="Times New Roman" w:hAnsi="Georgia"/>
          <w:color w:val="222222"/>
        </w:rPr>
      </w:pPr>
      <w:hyperlink r:id="rId20" w:history="1">
        <w:r w:rsidRPr="00684F66">
          <w:rPr>
            <w:rFonts w:ascii="Georgia" w:eastAsia="Times New Roman" w:hAnsi="Georgia"/>
            <w:b/>
            <w:bCs/>
            <w:color w:val="1155CC"/>
          </w:rPr>
          <w:t>Why You Should Stop Drinking Milk Right Now</w:t>
        </w:r>
      </w:hyperlink>
    </w:p>
    <w:p w:rsidR="00684F66" w:rsidRPr="00684F66" w:rsidRDefault="00684F66" w:rsidP="00684F66">
      <w:pPr>
        <w:numPr>
          <w:ilvl w:val="0"/>
          <w:numId w:val="1"/>
        </w:numPr>
        <w:shd w:val="clear" w:color="auto" w:fill="FFFFFF"/>
        <w:spacing w:before="100" w:beforeAutospacing="1" w:after="100" w:afterAutospacing="1" w:line="300" w:lineRule="atLeast"/>
        <w:ind w:left="-225"/>
        <w:jc w:val="center"/>
        <w:rPr>
          <w:rFonts w:ascii="Georgia" w:eastAsia="Times New Roman" w:hAnsi="Georgia"/>
          <w:color w:val="222222"/>
        </w:rPr>
      </w:pPr>
      <w:hyperlink r:id="rId21" w:history="1">
        <w:r w:rsidRPr="00684F66">
          <w:rPr>
            <w:rFonts w:ascii="Georgia" w:eastAsia="Times New Roman" w:hAnsi="Georgia"/>
            <w:b/>
            <w:bCs/>
            <w:color w:val="1155CC"/>
          </w:rPr>
          <w:t>Spicing Up Your Drinks for Better Health</w:t>
        </w:r>
      </w:hyperlink>
    </w:p>
    <w:p w:rsidR="00684F66" w:rsidRPr="00684F66" w:rsidRDefault="00684F66" w:rsidP="00684F66">
      <w:pPr>
        <w:numPr>
          <w:ilvl w:val="0"/>
          <w:numId w:val="1"/>
        </w:numPr>
        <w:shd w:val="clear" w:color="auto" w:fill="FFFFFF"/>
        <w:spacing w:before="100" w:beforeAutospacing="1" w:after="100" w:afterAutospacing="1" w:line="300" w:lineRule="atLeast"/>
        <w:ind w:left="-225"/>
        <w:jc w:val="center"/>
        <w:rPr>
          <w:rFonts w:ascii="Georgia" w:eastAsia="Times New Roman" w:hAnsi="Georgia"/>
          <w:color w:val="222222"/>
        </w:rPr>
      </w:pPr>
      <w:hyperlink r:id="rId22" w:history="1">
        <w:r w:rsidRPr="00684F66">
          <w:rPr>
            <w:rFonts w:ascii="Georgia" w:eastAsia="Times New Roman" w:hAnsi="Georgia"/>
            <w:b/>
            <w:bCs/>
            <w:color w:val="1155CC"/>
          </w:rPr>
          <w:t xml:space="preserve">Dr. </w:t>
        </w:r>
        <w:proofErr w:type="spellStart"/>
        <w:r w:rsidRPr="00684F66">
          <w:rPr>
            <w:rFonts w:ascii="Georgia" w:eastAsia="Times New Roman" w:hAnsi="Georgia"/>
            <w:b/>
            <w:bCs/>
            <w:color w:val="1155CC"/>
          </w:rPr>
          <w:t>Verma’s</w:t>
        </w:r>
        <w:proofErr w:type="spellEnd"/>
        <w:r w:rsidRPr="00684F66">
          <w:rPr>
            <w:rFonts w:ascii="Georgia" w:eastAsia="Times New Roman" w:hAnsi="Georgia"/>
            <w:b/>
            <w:bCs/>
            <w:color w:val="1155CC"/>
          </w:rPr>
          <w:t xml:space="preserve"> Verdict: Juice Cleanses — Hype or Healthy?</w:t>
        </w:r>
      </w:hyperlink>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 xml:space="preserve">Soda cans have bisphenol A (BPA), which prevents acids from reacting with metal. BPA is linked to altering </w:t>
      </w:r>
      <w:proofErr w:type="spellStart"/>
      <w:r w:rsidRPr="00684F66">
        <w:rPr>
          <w:rFonts w:ascii="Georgia" w:eastAsia="Times New Roman" w:hAnsi="Georgia"/>
          <w:color w:val="222222"/>
        </w:rPr>
        <w:t>hormones</w:t>
      </w:r>
      <w:proofErr w:type="gramStart"/>
      <w:r w:rsidRPr="00684F66">
        <w:rPr>
          <w:rFonts w:ascii="Georgia" w:eastAsia="Times New Roman" w:hAnsi="Georgia"/>
          <w:color w:val="222222"/>
        </w:rPr>
        <w:t>,</w:t>
      </w:r>
      <w:proofErr w:type="gramEnd"/>
      <w:r w:rsidRPr="00684F66">
        <w:rPr>
          <w:rFonts w:ascii="Georgia" w:eastAsia="Times New Roman" w:hAnsi="Georgia"/>
          <w:color w:val="222222"/>
        </w:rPr>
        <w:fldChar w:fldCharType="begin"/>
      </w:r>
      <w:r w:rsidRPr="00684F66">
        <w:rPr>
          <w:rFonts w:ascii="Georgia" w:eastAsia="Times New Roman" w:hAnsi="Georgia"/>
          <w:color w:val="222222"/>
        </w:rPr>
        <w:instrText xml:space="preserve"> HYPERLINK "http://www.sciencedaily.com/releases/2013/08/130819162639.htm" \t "_blank" </w:instrText>
      </w:r>
      <w:r w:rsidRPr="00684F66">
        <w:rPr>
          <w:rFonts w:ascii="Georgia" w:eastAsia="Times New Roman" w:hAnsi="Georgia"/>
          <w:color w:val="222222"/>
        </w:rPr>
        <w:fldChar w:fldCharType="separate"/>
      </w:r>
      <w:r w:rsidRPr="00684F66">
        <w:rPr>
          <w:rFonts w:ascii="Georgia" w:eastAsia="Times New Roman" w:hAnsi="Georgia"/>
          <w:b/>
          <w:bCs/>
          <w:color w:val="1155CC"/>
        </w:rPr>
        <w:t>obesity</w:t>
      </w:r>
      <w:proofErr w:type="spellEnd"/>
      <w:r w:rsidRPr="00684F66">
        <w:rPr>
          <w:rFonts w:ascii="Georgia" w:eastAsia="Times New Roman" w:hAnsi="Georgia"/>
          <w:color w:val="222222"/>
        </w:rPr>
        <w:fldChar w:fldCharType="end"/>
      </w:r>
      <w:r w:rsidRPr="00684F66">
        <w:rPr>
          <w:rFonts w:ascii="Georgia" w:eastAsia="Times New Roman" w:hAnsi="Georgia"/>
          <w:color w:val="222222"/>
        </w:rPr>
        <w:t xml:space="preserve">, cancers </w:t>
      </w:r>
      <w:proofErr w:type="spellStart"/>
      <w:r w:rsidRPr="00684F66">
        <w:rPr>
          <w:rFonts w:ascii="Georgia" w:eastAsia="Times New Roman" w:hAnsi="Georgia"/>
          <w:color w:val="222222"/>
        </w:rPr>
        <w:t>and</w:t>
      </w:r>
      <w:hyperlink r:id="rId23" w:tgtFrame="_blank" w:history="1">
        <w:r w:rsidRPr="00684F66">
          <w:rPr>
            <w:rFonts w:ascii="Georgia" w:eastAsia="Times New Roman" w:hAnsi="Georgia"/>
            <w:b/>
            <w:bCs/>
            <w:color w:val="1155CC"/>
          </w:rPr>
          <w:t>infertility</w:t>
        </w:r>
        <w:proofErr w:type="spellEnd"/>
      </w:hyperlink>
      <w:r w:rsidRPr="00684F66">
        <w:rPr>
          <w:rFonts w:ascii="Georgia" w:eastAsia="Times New Roman" w:hAnsi="Georgia"/>
          <w:color w:val="222222"/>
        </w:rPr>
        <w:t>.</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You think switching from soda cans to plastic soda bottles is better? Think again. Plastic soda bottles and unrecycled plastic caps cause widespread damage to sea and wildlife, especially birds. The </w:t>
      </w:r>
      <w:hyperlink r:id="rId24" w:tgtFrame="_blank" w:history="1">
        <w:r w:rsidRPr="00684F66">
          <w:rPr>
            <w:rFonts w:ascii="Georgia" w:eastAsia="Times New Roman" w:hAnsi="Georgia"/>
            <w:b/>
            <w:bCs/>
            <w:color w:val="1155CC"/>
          </w:rPr>
          <w:t>"Great Pacific Garbage Patch" </w:t>
        </w:r>
      </w:hyperlink>
      <w:r w:rsidRPr="00684F66">
        <w:rPr>
          <w:rFonts w:ascii="Georgia" w:eastAsia="Times New Roman" w:hAnsi="Georgia"/>
          <w:color w:val="222222"/>
        </w:rPr>
        <w:t>is a mass of plastic debris in the Pacific Ocean and is responsible for thousands of animals dying each year unnecessarily, due to human ignorance.</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The caramel coloring found in many sodas is known to </w:t>
      </w:r>
      <w:hyperlink r:id="rId25" w:tgtFrame="_blank" w:history="1">
        <w:r w:rsidRPr="00684F66">
          <w:rPr>
            <w:rFonts w:ascii="Georgia" w:eastAsia="Times New Roman" w:hAnsi="Georgia"/>
            <w:b/>
            <w:bCs/>
            <w:color w:val="1155CC"/>
          </w:rPr>
          <w:t>cause cancer</w:t>
        </w:r>
      </w:hyperlink>
      <w:r w:rsidRPr="00684F66">
        <w:rPr>
          <w:rFonts w:ascii="Georgia" w:eastAsia="Times New Roman" w:hAnsi="Georgia"/>
          <w:color w:val="222222"/>
        </w:rPr>
        <w:t>. Two of these carcinogens are 2-methylimidazole and 4-methylimadazole. According to California's Strict Proposition 65 list of chemicals known to cause cancer, only 16 micrograms per person per day of 4-methylimidazole is enough to cause cancer, and there is 200 micrograms in a 20 ounce bottle!</w:t>
      </w:r>
    </w:p>
    <w:p w:rsidR="00684F66" w:rsidRPr="00684F66" w:rsidRDefault="00684F66" w:rsidP="00684F66">
      <w:pPr>
        <w:shd w:val="clear" w:color="auto" w:fill="000000"/>
        <w:rPr>
          <w:rFonts w:ascii="Times New Roman" w:eastAsia="Times New Roman" w:hAnsi="Times New Roman"/>
          <w:color w:val="1155CC"/>
        </w:rPr>
      </w:pPr>
      <w:r w:rsidRPr="00684F66">
        <w:rPr>
          <w:rFonts w:ascii="Georgia" w:eastAsia="Times New Roman" w:hAnsi="Georgia"/>
          <w:color w:val="222222"/>
        </w:rPr>
        <w:fldChar w:fldCharType="begin"/>
      </w:r>
      <w:r w:rsidRPr="00684F66">
        <w:rPr>
          <w:rFonts w:ascii="Georgia" w:eastAsia="Times New Roman" w:hAnsi="Georgia"/>
          <w:color w:val="222222"/>
        </w:rPr>
        <w:instrText xml:space="preserve"> HYPERLINK "http://www.thedailymeal.com/10-reasons-you-should-never-drink-soda-slideshow" \o "Launch Photo Gallery" </w:instrText>
      </w:r>
      <w:r w:rsidRPr="00684F66">
        <w:rPr>
          <w:rFonts w:ascii="Georgia" w:eastAsia="Times New Roman" w:hAnsi="Georgia"/>
          <w:color w:val="222222"/>
        </w:rPr>
        <w:fldChar w:fldCharType="separate"/>
      </w:r>
    </w:p>
    <w:p w:rsidR="00684F66" w:rsidRPr="00684F66" w:rsidRDefault="00684F66" w:rsidP="00684F66">
      <w:pPr>
        <w:shd w:val="clear" w:color="auto" w:fill="000000"/>
        <w:jc w:val="center"/>
        <w:rPr>
          <w:rFonts w:ascii="Times New Roman" w:eastAsia="Times New Roman" w:hAnsi="Times New Roman"/>
        </w:rPr>
      </w:pPr>
      <w:r w:rsidRPr="00684F66">
        <w:rPr>
          <w:rFonts w:ascii="Georgia" w:eastAsia="Times New Roman" w:hAnsi="Georgia"/>
          <w:noProof/>
          <w:color w:val="1155CC"/>
        </w:rPr>
        <w:drawing>
          <wp:inline distT="0" distB="0" distL="0" distR="0" wp14:anchorId="2CFBCFFF" wp14:editId="5367383C">
            <wp:extent cx="5919537" cy="3947718"/>
            <wp:effectExtent l="0" t="0" r="5080" b="0"/>
            <wp:docPr id="9" name="Picture 9" descr="http://cdn-jpg.thedailymeal.net/sites/default/files/styles/hero_image/public/5%20-%20shutterstock_172792961-%20SLIDE.jpg?itok=H94QOQKo">
              <a:hlinkClick xmlns:a="http://schemas.openxmlformats.org/drawingml/2006/main" r:id="rId8" tooltip="&quot;Launch Photo Galler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dn-jpg.thedailymeal.net/sites/default/files/styles/hero_image/public/5%20-%20shutterstock_172792961-%20SLIDE.jpg?itok=H94QOQKo">
                      <a:hlinkClick r:id="rId8" tooltip="&quot;Launch Photo Gallery&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6613" cy="3945768"/>
                    </a:xfrm>
                    <a:prstGeom prst="rect">
                      <a:avLst/>
                    </a:prstGeom>
                    <a:noFill/>
                    <a:ln>
                      <a:noFill/>
                    </a:ln>
                  </pic:spPr>
                </pic:pic>
              </a:graphicData>
            </a:graphic>
          </wp:inline>
        </w:drawing>
      </w:r>
    </w:p>
    <w:p w:rsidR="00684F66" w:rsidRPr="00684F66" w:rsidRDefault="00684F66" w:rsidP="00684F66">
      <w:pPr>
        <w:shd w:val="clear" w:color="auto" w:fill="000000"/>
        <w:rPr>
          <w:rFonts w:ascii="Georgia" w:eastAsia="Times New Roman" w:hAnsi="Georgia"/>
          <w:b/>
          <w:bCs/>
          <w:color w:val="FFFFFF"/>
        </w:rPr>
      </w:pPr>
      <w:r w:rsidRPr="00684F66">
        <w:rPr>
          <w:rFonts w:ascii="Georgia" w:eastAsia="Times New Roman" w:hAnsi="Georgia"/>
          <w:b/>
          <w:bCs/>
          <w:color w:val="FFFFFF"/>
        </w:rPr>
        <w:t>10 Reasons You Should Never Drink Soda (Slideshow)</w:t>
      </w:r>
    </w:p>
    <w:p w:rsidR="00684F66" w:rsidRPr="00684F66" w:rsidRDefault="00684F66" w:rsidP="00684F66">
      <w:pPr>
        <w:shd w:val="clear" w:color="auto" w:fill="000000"/>
        <w:rPr>
          <w:rFonts w:ascii="Georgia" w:eastAsia="Times New Roman" w:hAnsi="Georgia"/>
          <w:color w:val="222222"/>
        </w:rPr>
      </w:pPr>
      <w:r w:rsidRPr="00684F66">
        <w:rPr>
          <w:rFonts w:ascii="Georgia" w:eastAsia="Times New Roman" w:hAnsi="Georgia"/>
          <w:color w:val="222222"/>
        </w:rPr>
        <w:fldChar w:fldCharType="end"/>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color w:val="222222"/>
        </w:rPr>
        <w:t xml:space="preserve">Though Mountain Dew may not have the caramel </w:t>
      </w:r>
      <w:proofErr w:type="spellStart"/>
      <w:r w:rsidRPr="00684F66">
        <w:rPr>
          <w:rFonts w:ascii="Georgia" w:eastAsia="Times New Roman" w:hAnsi="Georgia"/>
          <w:color w:val="222222"/>
        </w:rPr>
        <w:t>coloring</w:t>
      </w:r>
      <w:proofErr w:type="gramStart"/>
      <w:r w:rsidRPr="00684F66">
        <w:rPr>
          <w:rFonts w:ascii="Georgia" w:eastAsia="Times New Roman" w:hAnsi="Georgia"/>
          <w:color w:val="222222"/>
        </w:rPr>
        <w:t>,</w:t>
      </w:r>
      <w:proofErr w:type="gramEnd"/>
      <w:r w:rsidRPr="00684F66">
        <w:rPr>
          <w:rFonts w:ascii="Georgia" w:eastAsia="Times New Roman" w:hAnsi="Georgia"/>
          <w:color w:val="222222"/>
        </w:rPr>
        <w:fldChar w:fldCharType="begin"/>
      </w:r>
      <w:r w:rsidRPr="00684F66">
        <w:rPr>
          <w:rFonts w:ascii="Georgia" w:eastAsia="Times New Roman" w:hAnsi="Georgia"/>
          <w:color w:val="222222"/>
        </w:rPr>
        <w:instrText xml:space="preserve"> HYPERLINK "http://www.mayoclinic.org/bvo/expert-answers/faq-20058236" \t "_blank" </w:instrText>
      </w:r>
      <w:r w:rsidRPr="00684F66">
        <w:rPr>
          <w:rFonts w:ascii="Georgia" w:eastAsia="Times New Roman" w:hAnsi="Georgia"/>
          <w:color w:val="222222"/>
        </w:rPr>
        <w:fldChar w:fldCharType="separate"/>
      </w:r>
      <w:r w:rsidRPr="00684F66">
        <w:rPr>
          <w:rFonts w:ascii="Georgia" w:eastAsia="Times New Roman" w:hAnsi="Georgia"/>
          <w:b/>
          <w:bCs/>
          <w:color w:val="1155CC"/>
        </w:rPr>
        <w:t>it</w:t>
      </w:r>
      <w:proofErr w:type="spellEnd"/>
      <w:r w:rsidRPr="00684F66">
        <w:rPr>
          <w:rFonts w:ascii="Georgia" w:eastAsia="Times New Roman" w:hAnsi="Georgia"/>
          <w:b/>
          <w:bCs/>
          <w:color w:val="1155CC"/>
        </w:rPr>
        <w:t xml:space="preserve"> has brominated vegetable oil (BVO</w:t>
      </w:r>
      <w:r w:rsidRPr="00684F66">
        <w:rPr>
          <w:rFonts w:ascii="Georgia" w:eastAsia="Times New Roman" w:hAnsi="Georgia"/>
          <w:color w:val="222222"/>
        </w:rPr>
        <w:fldChar w:fldCharType="end"/>
      </w:r>
      <w:r w:rsidRPr="00684F66">
        <w:rPr>
          <w:rFonts w:ascii="Georgia" w:eastAsia="Times New Roman" w:hAnsi="Georgia"/>
          <w:color w:val="222222"/>
        </w:rPr>
        <w:t>), which is an industrial chemical used as flame retardant. This is also used in Gatorade, although Gatorade has stated that it will be removing this substance in the near future. Would you drink that? Or worse, allow kids to drink it? Researchers are suspecting that BVO accumulates in body fat and may lead to infertility, behavioral problems and heart muscle injury.</w:t>
      </w:r>
    </w:p>
    <w:p w:rsidR="00684F66" w:rsidRPr="00684F66" w:rsidRDefault="00684F66" w:rsidP="00684F66">
      <w:pPr>
        <w:shd w:val="clear" w:color="auto" w:fill="FFFFFF"/>
        <w:spacing w:after="375"/>
        <w:rPr>
          <w:rFonts w:ascii="Georgia" w:eastAsia="Times New Roman" w:hAnsi="Georgia"/>
          <w:color w:val="222222"/>
        </w:rPr>
      </w:pPr>
      <w:r w:rsidRPr="00684F66">
        <w:rPr>
          <w:rFonts w:ascii="Georgia" w:eastAsia="Times New Roman" w:hAnsi="Georgia"/>
          <w:i/>
          <w:iCs/>
          <w:color w:val="222222"/>
        </w:rPr>
        <w:t xml:space="preserve">Deepa </w:t>
      </w:r>
      <w:proofErr w:type="spellStart"/>
      <w:r w:rsidRPr="00684F66">
        <w:rPr>
          <w:rFonts w:ascii="Georgia" w:eastAsia="Times New Roman" w:hAnsi="Georgia"/>
          <w:i/>
          <w:iCs/>
          <w:color w:val="222222"/>
        </w:rPr>
        <w:t>Verma</w:t>
      </w:r>
      <w:proofErr w:type="spellEnd"/>
      <w:r w:rsidRPr="00684F66">
        <w:rPr>
          <w:rFonts w:ascii="Georgia" w:eastAsia="Times New Roman" w:hAnsi="Georgia"/>
          <w:i/>
          <w:iCs/>
          <w:color w:val="222222"/>
        </w:rPr>
        <w:t xml:space="preserve">, </w:t>
      </w:r>
      <w:proofErr w:type="gramStart"/>
      <w:r w:rsidRPr="00684F66">
        <w:rPr>
          <w:rFonts w:ascii="Georgia" w:eastAsia="Times New Roman" w:hAnsi="Georgia"/>
          <w:i/>
          <w:iCs/>
          <w:color w:val="222222"/>
        </w:rPr>
        <w:t>MD,</w:t>
      </w:r>
      <w:proofErr w:type="gramEnd"/>
      <w:r w:rsidRPr="00684F66">
        <w:rPr>
          <w:rFonts w:ascii="Georgia" w:eastAsia="Times New Roman" w:hAnsi="Georgia"/>
          <w:i/>
          <w:iCs/>
          <w:color w:val="222222"/>
        </w:rPr>
        <w:t xml:space="preserve"> recently opened up her new integrative medical practice, </w:t>
      </w:r>
      <w:proofErr w:type="spellStart"/>
      <w:r w:rsidRPr="00684F66">
        <w:rPr>
          <w:rFonts w:ascii="Georgia" w:eastAsia="Times New Roman" w:hAnsi="Georgia"/>
          <w:i/>
          <w:iCs/>
          <w:color w:val="222222"/>
        </w:rPr>
        <w:t>Synergistiq</w:t>
      </w:r>
      <w:proofErr w:type="spellEnd"/>
      <w:r w:rsidRPr="00684F66">
        <w:rPr>
          <w:rFonts w:ascii="Georgia" w:eastAsia="Times New Roman" w:hAnsi="Georgia"/>
          <w:i/>
          <w:iCs/>
          <w:color w:val="222222"/>
        </w:rPr>
        <w:t xml:space="preserve"> Integrative Health, in Clearwater, Florida. Dr. </w:t>
      </w:r>
      <w:proofErr w:type="spellStart"/>
      <w:r w:rsidRPr="00684F66">
        <w:rPr>
          <w:rFonts w:ascii="Georgia" w:eastAsia="Times New Roman" w:hAnsi="Georgia"/>
          <w:i/>
          <w:iCs/>
          <w:color w:val="222222"/>
        </w:rPr>
        <w:t>Verma</w:t>
      </w:r>
      <w:proofErr w:type="spellEnd"/>
      <w:r w:rsidRPr="00684F66">
        <w:rPr>
          <w:rFonts w:ascii="Georgia" w:eastAsia="Times New Roman" w:hAnsi="Georgia"/>
          <w:i/>
          <w:iCs/>
          <w:color w:val="222222"/>
        </w:rPr>
        <w:t xml:space="preserve"> believes that healthy and holistic living is the key to happiness and aging gracefully.</w:t>
      </w:r>
    </w:p>
    <w:p w:rsidR="00CA5B8A" w:rsidRPr="00684F66" w:rsidRDefault="00CA5B8A"/>
    <w:sectPr w:rsidR="00CA5B8A" w:rsidRPr="00684F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32982"/>
    <w:multiLevelType w:val="multilevel"/>
    <w:tmpl w:val="33F6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F66"/>
    <w:rsid w:val="00480343"/>
    <w:rsid w:val="00684F66"/>
    <w:rsid w:val="00CA5B8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43"/>
    <w:rPr>
      <w:sz w:val="24"/>
      <w:szCs w:val="24"/>
    </w:rPr>
  </w:style>
  <w:style w:type="paragraph" w:styleId="Heading1">
    <w:name w:val="heading 1"/>
    <w:basedOn w:val="Normal"/>
    <w:next w:val="Normal"/>
    <w:link w:val="Heading1Char"/>
    <w:uiPriority w:val="9"/>
    <w:qFormat/>
    <w:rsid w:val="0048034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8034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8034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8034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8034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8034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80343"/>
    <w:pPr>
      <w:spacing w:before="240" w:after="60"/>
      <w:outlineLvl w:val="6"/>
    </w:pPr>
  </w:style>
  <w:style w:type="paragraph" w:styleId="Heading8">
    <w:name w:val="heading 8"/>
    <w:basedOn w:val="Normal"/>
    <w:next w:val="Normal"/>
    <w:link w:val="Heading8Char"/>
    <w:uiPriority w:val="9"/>
    <w:semiHidden/>
    <w:unhideWhenUsed/>
    <w:qFormat/>
    <w:rsid w:val="00480343"/>
    <w:pPr>
      <w:spacing w:before="240" w:after="60"/>
      <w:outlineLvl w:val="7"/>
    </w:pPr>
    <w:rPr>
      <w:i/>
      <w:iCs/>
    </w:rPr>
  </w:style>
  <w:style w:type="paragraph" w:styleId="Heading9">
    <w:name w:val="heading 9"/>
    <w:basedOn w:val="Normal"/>
    <w:next w:val="Normal"/>
    <w:link w:val="Heading9Char"/>
    <w:uiPriority w:val="9"/>
    <w:semiHidden/>
    <w:unhideWhenUsed/>
    <w:qFormat/>
    <w:rsid w:val="0048034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34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8034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8034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80343"/>
    <w:rPr>
      <w:b/>
      <w:bCs/>
      <w:sz w:val="28"/>
      <w:szCs w:val="28"/>
    </w:rPr>
  </w:style>
  <w:style w:type="character" w:customStyle="1" w:styleId="Heading5Char">
    <w:name w:val="Heading 5 Char"/>
    <w:basedOn w:val="DefaultParagraphFont"/>
    <w:link w:val="Heading5"/>
    <w:uiPriority w:val="9"/>
    <w:semiHidden/>
    <w:rsid w:val="00480343"/>
    <w:rPr>
      <w:b/>
      <w:bCs/>
      <w:i/>
      <w:iCs/>
      <w:sz w:val="26"/>
      <w:szCs w:val="26"/>
    </w:rPr>
  </w:style>
  <w:style w:type="character" w:customStyle="1" w:styleId="Heading6Char">
    <w:name w:val="Heading 6 Char"/>
    <w:basedOn w:val="DefaultParagraphFont"/>
    <w:link w:val="Heading6"/>
    <w:uiPriority w:val="9"/>
    <w:semiHidden/>
    <w:rsid w:val="00480343"/>
    <w:rPr>
      <w:b/>
      <w:bCs/>
    </w:rPr>
  </w:style>
  <w:style w:type="character" w:customStyle="1" w:styleId="Heading7Char">
    <w:name w:val="Heading 7 Char"/>
    <w:basedOn w:val="DefaultParagraphFont"/>
    <w:link w:val="Heading7"/>
    <w:uiPriority w:val="9"/>
    <w:semiHidden/>
    <w:rsid w:val="00480343"/>
    <w:rPr>
      <w:sz w:val="24"/>
      <w:szCs w:val="24"/>
    </w:rPr>
  </w:style>
  <w:style w:type="character" w:customStyle="1" w:styleId="Heading8Char">
    <w:name w:val="Heading 8 Char"/>
    <w:basedOn w:val="DefaultParagraphFont"/>
    <w:link w:val="Heading8"/>
    <w:uiPriority w:val="9"/>
    <w:semiHidden/>
    <w:rsid w:val="00480343"/>
    <w:rPr>
      <w:i/>
      <w:iCs/>
      <w:sz w:val="24"/>
      <w:szCs w:val="24"/>
    </w:rPr>
  </w:style>
  <w:style w:type="character" w:customStyle="1" w:styleId="Heading9Char">
    <w:name w:val="Heading 9 Char"/>
    <w:basedOn w:val="DefaultParagraphFont"/>
    <w:link w:val="Heading9"/>
    <w:uiPriority w:val="9"/>
    <w:semiHidden/>
    <w:rsid w:val="00480343"/>
    <w:rPr>
      <w:rFonts w:asciiTheme="majorHAnsi" w:eastAsiaTheme="majorEastAsia" w:hAnsiTheme="majorHAnsi"/>
    </w:rPr>
  </w:style>
  <w:style w:type="paragraph" w:styleId="Title">
    <w:name w:val="Title"/>
    <w:basedOn w:val="Normal"/>
    <w:next w:val="Normal"/>
    <w:link w:val="TitleChar"/>
    <w:uiPriority w:val="10"/>
    <w:qFormat/>
    <w:rsid w:val="0048034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034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8034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0343"/>
    <w:rPr>
      <w:rFonts w:asciiTheme="majorHAnsi" w:eastAsiaTheme="majorEastAsia" w:hAnsiTheme="majorHAnsi"/>
      <w:sz w:val="24"/>
      <w:szCs w:val="24"/>
    </w:rPr>
  </w:style>
  <w:style w:type="character" w:styleId="Strong">
    <w:name w:val="Strong"/>
    <w:basedOn w:val="DefaultParagraphFont"/>
    <w:uiPriority w:val="22"/>
    <w:qFormat/>
    <w:rsid w:val="00480343"/>
    <w:rPr>
      <w:b/>
      <w:bCs/>
    </w:rPr>
  </w:style>
  <w:style w:type="character" w:styleId="Emphasis">
    <w:name w:val="Emphasis"/>
    <w:basedOn w:val="DefaultParagraphFont"/>
    <w:uiPriority w:val="20"/>
    <w:qFormat/>
    <w:rsid w:val="00480343"/>
    <w:rPr>
      <w:rFonts w:asciiTheme="minorHAnsi" w:hAnsiTheme="minorHAnsi"/>
      <w:b/>
      <w:i/>
      <w:iCs/>
    </w:rPr>
  </w:style>
  <w:style w:type="paragraph" w:styleId="NoSpacing">
    <w:name w:val="No Spacing"/>
    <w:basedOn w:val="Normal"/>
    <w:uiPriority w:val="1"/>
    <w:qFormat/>
    <w:rsid w:val="00480343"/>
    <w:rPr>
      <w:szCs w:val="32"/>
    </w:rPr>
  </w:style>
  <w:style w:type="paragraph" w:styleId="ListParagraph">
    <w:name w:val="List Paragraph"/>
    <w:basedOn w:val="Normal"/>
    <w:uiPriority w:val="34"/>
    <w:qFormat/>
    <w:rsid w:val="00480343"/>
    <w:pPr>
      <w:ind w:left="720"/>
      <w:contextualSpacing/>
    </w:pPr>
  </w:style>
  <w:style w:type="paragraph" w:styleId="Quote">
    <w:name w:val="Quote"/>
    <w:basedOn w:val="Normal"/>
    <w:next w:val="Normal"/>
    <w:link w:val="QuoteChar"/>
    <w:uiPriority w:val="29"/>
    <w:qFormat/>
    <w:rsid w:val="00480343"/>
    <w:rPr>
      <w:i/>
    </w:rPr>
  </w:style>
  <w:style w:type="character" w:customStyle="1" w:styleId="QuoteChar">
    <w:name w:val="Quote Char"/>
    <w:basedOn w:val="DefaultParagraphFont"/>
    <w:link w:val="Quote"/>
    <w:uiPriority w:val="29"/>
    <w:rsid w:val="00480343"/>
    <w:rPr>
      <w:i/>
      <w:sz w:val="24"/>
      <w:szCs w:val="24"/>
    </w:rPr>
  </w:style>
  <w:style w:type="paragraph" w:styleId="IntenseQuote">
    <w:name w:val="Intense Quote"/>
    <w:basedOn w:val="Normal"/>
    <w:next w:val="Normal"/>
    <w:link w:val="IntenseQuoteChar"/>
    <w:uiPriority w:val="30"/>
    <w:qFormat/>
    <w:rsid w:val="00480343"/>
    <w:pPr>
      <w:ind w:left="720" w:right="720"/>
    </w:pPr>
    <w:rPr>
      <w:b/>
      <w:i/>
      <w:szCs w:val="22"/>
    </w:rPr>
  </w:style>
  <w:style w:type="character" w:customStyle="1" w:styleId="IntenseQuoteChar">
    <w:name w:val="Intense Quote Char"/>
    <w:basedOn w:val="DefaultParagraphFont"/>
    <w:link w:val="IntenseQuote"/>
    <w:uiPriority w:val="30"/>
    <w:rsid w:val="00480343"/>
    <w:rPr>
      <w:b/>
      <w:i/>
      <w:sz w:val="24"/>
    </w:rPr>
  </w:style>
  <w:style w:type="character" w:styleId="SubtleEmphasis">
    <w:name w:val="Subtle Emphasis"/>
    <w:uiPriority w:val="19"/>
    <w:qFormat/>
    <w:rsid w:val="00480343"/>
    <w:rPr>
      <w:i/>
      <w:color w:val="5A5A5A" w:themeColor="text1" w:themeTint="A5"/>
    </w:rPr>
  </w:style>
  <w:style w:type="character" w:styleId="IntenseEmphasis">
    <w:name w:val="Intense Emphasis"/>
    <w:basedOn w:val="DefaultParagraphFont"/>
    <w:uiPriority w:val="21"/>
    <w:qFormat/>
    <w:rsid w:val="00480343"/>
    <w:rPr>
      <w:b/>
      <w:i/>
      <w:sz w:val="24"/>
      <w:szCs w:val="24"/>
      <w:u w:val="single"/>
    </w:rPr>
  </w:style>
  <w:style w:type="character" w:styleId="SubtleReference">
    <w:name w:val="Subtle Reference"/>
    <w:basedOn w:val="DefaultParagraphFont"/>
    <w:uiPriority w:val="31"/>
    <w:qFormat/>
    <w:rsid w:val="00480343"/>
    <w:rPr>
      <w:sz w:val="24"/>
      <w:szCs w:val="24"/>
      <w:u w:val="single"/>
    </w:rPr>
  </w:style>
  <w:style w:type="character" w:styleId="IntenseReference">
    <w:name w:val="Intense Reference"/>
    <w:basedOn w:val="DefaultParagraphFont"/>
    <w:uiPriority w:val="32"/>
    <w:qFormat/>
    <w:rsid w:val="00480343"/>
    <w:rPr>
      <w:b/>
      <w:sz w:val="24"/>
      <w:u w:val="single"/>
    </w:rPr>
  </w:style>
  <w:style w:type="character" w:styleId="BookTitle">
    <w:name w:val="Book Title"/>
    <w:basedOn w:val="DefaultParagraphFont"/>
    <w:uiPriority w:val="33"/>
    <w:qFormat/>
    <w:rsid w:val="0048034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0343"/>
    <w:pPr>
      <w:outlineLvl w:val="9"/>
    </w:pPr>
  </w:style>
  <w:style w:type="paragraph" w:styleId="BalloonText">
    <w:name w:val="Balloon Text"/>
    <w:basedOn w:val="Normal"/>
    <w:link w:val="BalloonTextChar"/>
    <w:uiPriority w:val="99"/>
    <w:semiHidden/>
    <w:unhideWhenUsed/>
    <w:rsid w:val="00684F66"/>
    <w:rPr>
      <w:rFonts w:ascii="Tahoma" w:hAnsi="Tahoma" w:cs="Tahoma"/>
      <w:sz w:val="16"/>
      <w:szCs w:val="16"/>
    </w:rPr>
  </w:style>
  <w:style w:type="character" w:customStyle="1" w:styleId="BalloonTextChar">
    <w:name w:val="Balloon Text Char"/>
    <w:basedOn w:val="DefaultParagraphFont"/>
    <w:link w:val="BalloonText"/>
    <w:uiPriority w:val="99"/>
    <w:semiHidden/>
    <w:rsid w:val="00684F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343"/>
    <w:rPr>
      <w:sz w:val="24"/>
      <w:szCs w:val="24"/>
    </w:rPr>
  </w:style>
  <w:style w:type="paragraph" w:styleId="Heading1">
    <w:name w:val="heading 1"/>
    <w:basedOn w:val="Normal"/>
    <w:next w:val="Normal"/>
    <w:link w:val="Heading1Char"/>
    <w:uiPriority w:val="9"/>
    <w:qFormat/>
    <w:rsid w:val="00480343"/>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480343"/>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480343"/>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480343"/>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480343"/>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480343"/>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480343"/>
    <w:pPr>
      <w:spacing w:before="240" w:after="60"/>
      <w:outlineLvl w:val="6"/>
    </w:pPr>
  </w:style>
  <w:style w:type="paragraph" w:styleId="Heading8">
    <w:name w:val="heading 8"/>
    <w:basedOn w:val="Normal"/>
    <w:next w:val="Normal"/>
    <w:link w:val="Heading8Char"/>
    <w:uiPriority w:val="9"/>
    <w:semiHidden/>
    <w:unhideWhenUsed/>
    <w:qFormat/>
    <w:rsid w:val="00480343"/>
    <w:pPr>
      <w:spacing w:before="240" w:after="60"/>
      <w:outlineLvl w:val="7"/>
    </w:pPr>
    <w:rPr>
      <w:i/>
      <w:iCs/>
    </w:rPr>
  </w:style>
  <w:style w:type="paragraph" w:styleId="Heading9">
    <w:name w:val="heading 9"/>
    <w:basedOn w:val="Normal"/>
    <w:next w:val="Normal"/>
    <w:link w:val="Heading9Char"/>
    <w:uiPriority w:val="9"/>
    <w:semiHidden/>
    <w:unhideWhenUsed/>
    <w:qFormat/>
    <w:rsid w:val="00480343"/>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0343"/>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480343"/>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480343"/>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480343"/>
    <w:rPr>
      <w:b/>
      <w:bCs/>
      <w:sz w:val="28"/>
      <w:szCs w:val="28"/>
    </w:rPr>
  </w:style>
  <w:style w:type="character" w:customStyle="1" w:styleId="Heading5Char">
    <w:name w:val="Heading 5 Char"/>
    <w:basedOn w:val="DefaultParagraphFont"/>
    <w:link w:val="Heading5"/>
    <w:uiPriority w:val="9"/>
    <w:semiHidden/>
    <w:rsid w:val="00480343"/>
    <w:rPr>
      <w:b/>
      <w:bCs/>
      <w:i/>
      <w:iCs/>
      <w:sz w:val="26"/>
      <w:szCs w:val="26"/>
    </w:rPr>
  </w:style>
  <w:style w:type="character" w:customStyle="1" w:styleId="Heading6Char">
    <w:name w:val="Heading 6 Char"/>
    <w:basedOn w:val="DefaultParagraphFont"/>
    <w:link w:val="Heading6"/>
    <w:uiPriority w:val="9"/>
    <w:semiHidden/>
    <w:rsid w:val="00480343"/>
    <w:rPr>
      <w:b/>
      <w:bCs/>
    </w:rPr>
  </w:style>
  <w:style w:type="character" w:customStyle="1" w:styleId="Heading7Char">
    <w:name w:val="Heading 7 Char"/>
    <w:basedOn w:val="DefaultParagraphFont"/>
    <w:link w:val="Heading7"/>
    <w:uiPriority w:val="9"/>
    <w:semiHidden/>
    <w:rsid w:val="00480343"/>
    <w:rPr>
      <w:sz w:val="24"/>
      <w:szCs w:val="24"/>
    </w:rPr>
  </w:style>
  <w:style w:type="character" w:customStyle="1" w:styleId="Heading8Char">
    <w:name w:val="Heading 8 Char"/>
    <w:basedOn w:val="DefaultParagraphFont"/>
    <w:link w:val="Heading8"/>
    <w:uiPriority w:val="9"/>
    <w:semiHidden/>
    <w:rsid w:val="00480343"/>
    <w:rPr>
      <w:i/>
      <w:iCs/>
      <w:sz w:val="24"/>
      <w:szCs w:val="24"/>
    </w:rPr>
  </w:style>
  <w:style w:type="character" w:customStyle="1" w:styleId="Heading9Char">
    <w:name w:val="Heading 9 Char"/>
    <w:basedOn w:val="DefaultParagraphFont"/>
    <w:link w:val="Heading9"/>
    <w:uiPriority w:val="9"/>
    <w:semiHidden/>
    <w:rsid w:val="00480343"/>
    <w:rPr>
      <w:rFonts w:asciiTheme="majorHAnsi" w:eastAsiaTheme="majorEastAsia" w:hAnsiTheme="majorHAnsi"/>
    </w:rPr>
  </w:style>
  <w:style w:type="paragraph" w:styleId="Title">
    <w:name w:val="Title"/>
    <w:basedOn w:val="Normal"/>
    <w:next w:val="Normal"/>
    <w:link w:val="TitleChar"/>
    <w:uiPriority w:val="10"/>
    <w:qFormat/>
    <w:rsid w:val="00480343"/>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480343"/>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480343"/>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480343"/>
    <w:rPr>
      <w:rFonts w:asciiTheme="majorHAnsi" w:eastAsiaTheme="majorEastAsia" w:hAnsiTheme="majorHAnsi"/>
      <w:sz w:val="24"/>
      <w:szCs w:val="24"/>
    </w:rPr>
  </w:style>
  <w:style w:type="character" w:styleId="Strong">
    <w:name w:val="Strong"/>
    <w:basedOn w:val="DefaultParagraphFont"/>
    <w:uiPriority w:val="22"/>
    <w:qFormat/>
    <w:rsid w:val="00480343"/>
    <w:rPr>
      <w:b/>
      <w:bCs/>
    </w:rPr>
  </w:style>
  <w:style w:type="character" w:styleId="Emphasis">
    <w:name w:val="Emphasis"/>
    <w:basedOn w:val="DefaultParagraphFont"/>
    <w:uiPriority w:val="20"/>
    <w:qFormat/>
    <w:rsid w:val="00480343"/>
    <w:rPr>
      <w:rFonts w:asciiTheme="minorHAnsi" w:hAnsiTheme="minorHAnsi"/>
      <w:b/>
      <w:i/>
      <w:iCs/>
    </w:rPr>
  </w:style>
  <w:style w:type="paragraph" w:styleId="NoSpacing">
    <w:name w:val="No Spacing"/>
    <w:basedOn w:val="Normal"/>
    <w:uiPriority w:val="1"/>
    <w:qFormat/>
    <w:rsid w:val="00480343"/>
    <w:rPr>
      <w:szCs w:val="32"/>
    </w:rPr>
  </w:style>
  <w:style w:type="paragraph" w:styleId="ListParagraph">
    <w:name w:val="List Paragraph"/>
    <w:basedOn w:val="Normal"/>
    <w:uiPriority w:val="34"/>
    <w:qFormat/>
    <w:rsid w:val="00480343"/>
    <w:pPr>
      <w:ind w:left="720"/>
      <w:contextualSpacing/>
    </w:pPr>
  </w:style>
  <w:style w:type="paragraph" w:styleId="Quote">
    <w:name w:val="Quote"/>
    <w:basedOn w:val="Normal"/>
    <w:next w:val="Normal"/>
    <w:link w:val="QuoteChar"/>
    <w:uiPriority w:val="29"/>
    <w:qFormat/>
    <w:rsid w:val="00480343"/>
    <w:rPr>
      <w:i/>
    </w:rPr>
  </w:style>
  <w:style w:type="character" w:customStyle="1" w:styleId="QuoteChar">
    <w:name w:val="Quote Char"/>
    <w:basedOn w:val="DefaultParagraphFont"/>
    <w:link w:val="Quote"/>
    <w:uiPriority w:val="29"/>
    <w:rsid w:val="00480343"/>
    <w:rPr>
      <w:i/>
      <w:sz w:val="24"/>
      <w:szCs w:val="24"/>
    </w:rPr>
  </w:style>
  <w:style w:type="paragraph" w:styleId="IntenseQuote">
    <w:name w:val="Intense Quote"/>
    <w:basedOn w:val="Normal"/>
    <w:next w:val="Normal"/>
    <w:link w:val="IntenseQuoteChar"/>
    <w:uiPriority w:val="30"/>
    <w:qFormat/>
    <w:rsid w:val="00480343"/>
    <w:pPr>
      <w:ind w:left="720" w:right="720"/>
    </w:pPr>
    <w:rPr>
      <w:b/>
      <w:i/>
      <w:szCs w:val="22"/>
    </w:rPr>
  </w:style>
  <w:style w:type="character" w:customStyle="1" w:styleId="IntenseQuoteChar">
    <w:name w:val="Intense Quote Char"/>
    <w:basedOn w:val="DefaultParagraphFont"/>
    <w:link w:val="IntenseQuote"/>
    <w:uiPriority w:val="30"/>
    <w:rsid w:val="00480343"/>
    <w:rPr>
      <w:b/>
      <w:i/>
      <w:sz w:val="24"/>
    </w:rPr>
  </w:style>
  <w:style w:type="character" w:styleId="SubtleEmphasis">
    <w:name w:val="Subtle Emphasis"/>
    <w:uiPriority w:val="19"/>
    <w:qFormat/>
    <w:rsid w:val="00480343"/>
    <w:rPr>
      <w:i/>
      <w:color w:val="5A5A5A" w:themeColor="text1" w:themeTint="A5"/>
    </w:rPr>
  </w:style>
  <w:style w:type="character" w:styleId="IntenseEmphasis">
    <w:name w:val="Intense Emphasis"/>
    <w:basedOn w:val="DefaultParagraphFont"/>
    <w:uiPriority w:val="21"/>
    <w:qFormat/>
    <w:rsid w:val="00480343"/>
    <w:rPr>
      <w:b/>
      <w:i/>
      <w:sz w:val="24"/>
      <w:szCs w:val="24"/>
      <w:u w:val="single"/>
    </w:rPr>
  </w:style>
  <w:style w:type="character" w:styleId="SubtleReference">
    <w:name w:val="Subtle Reference"/>
    <w:basedOn w:val="DefaultParagraphFont"/>
    <w:uiPriority w:val="31"/>
    <w:qFormat/>
    <w:rsid w:val="00480343"/>
    <w:rPr>
      <w:sz w:val="24"/>
      <w:szCs w:val="24"/>
      <w:u w:val="single"/>
    </w:rPr>
  </w:style>
  <w:style w:type="character" w:styleId="IntenseReference">
    <w:name w:val="Intense Reference"/>
    <w:basedOn w:val="DefaultParagraphFont"/>
    <w:uiPriority w:val="32"/>
    <w:qFormat/>
    <w:rsid w:val="00480343"/>
    <w:rPr>
      <w:b/>
      <w:sz w:val="24"/>
      <w:u w:val="single"/>
    </w:rPr>
  </w:style>
  <w:style w:type="character" w:styleId="BookTitle">
    <w:name w:val="Book Title"/>
    <w:basedOn w:val="DefaultParagraphFont"/>
    <w:uiPriority w:val="33"/>
    <w:qFormat/>
    <w:rsid w:val="00480343"/>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480343"/>
    <w:pPr>
      <w:outlineLvl w:val="9"/>
    </w:pPr>
  </w:style>
  <w:style w:type="paragraph" w:styleId="BalloonText">
    <w:name w:val="Balloon Text"/>
    <w:basedOn w:val="Normal"/>
    <w:link w:val="BalloonTextChar"/>
    <w:uiPriority w:val="99"/>
    <w:semiHidden/>
    <w:unhideWhenUsed/>
    <w:rsid w:val="00684F66"/>
    <w:rPr>
      <w:rFonts w:ascii="Tahoma" w:hAnsi="Tahoma" w:cs="Tahoma"/>
      <w:sz w:val="16"/>
      <w:szCs w:val="16"/>
    </w:rPr>
  </w:style>
  <w:style w:type="character" w:customStyle="1" w:styleId="BalloonTextChar">
    <w:name w:val="Balloon Text Char"/>
    <w:basedOn w:val="DefaultParagraphFont"/>
    <w:link w:val="BalloonText"/>
    <w:uiPriority w:val="99"/>
    <w:semiHidden/>
    <w:rsid w:val="00684F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975601">
      <w:bodyDiv w:val="1"/>
      <w:marLeft w:val="0"/>
      <w:marRight w:val="0"/>
      <w:marTop w:val="0"/>
      <w:marBottom w:val="0"/>
      <w:divBdr>
        <w:top w:val="none" w:sz="0" w:space="0" w:color="auto"/>
        <w:left w:val="none" w:sz="0" w:space="0" w:color="auto"/>
        <w:bottom w:val="none" w:sz="0" w:space="0" w:color="auto"/>
        <w:right w:val="none" w:sz="0" w:space="0" w:color="auto"/>
      </w:divBdr>
      <w:divsChild>
        <w:div w:id="2146966779">
          <w:marLeft w:val="0"/>
          <w:marRight w:val="0"/>
          <w:marTop w:val="0"/>
          <w:marBottom w:val="0"/>
          <w:divBdr>
            <w:top w:val="none" w:sz="0" w:space="0" w:color="auto"/>
            <w:left w:val="none" w:sz="0" w:space="0" w:color="auto"/>
            <w:bottom w:val="none" w:sz="0" w:space="0" w:color="auto"/>
            <w:right w:val="none" w:sz="0" w:space="0" w:color="auto"/>
          </w:divBdr>
          <w:divsChild>
            <w:div w:id="1529179177">
              <w:marLeft w:val="0"/>
              <w:marRight w:val="0"/>
              <w:marTop w:val="0"/>
              <w:marBottom w:val="0"/>
              <w:divBdr>
                <w:top w:val="none" w:sz="0" w:space="0" w:color="auto"/>
                <w:left w:val="none" w:sz="0" w:space="0" w:color="auto"/>
                <w:bottom w:val="none" w:sz="0" w:space="0" w:color="auto"/>
                <w:right w:val="none" w:sz="0" w:space="0" w:color="auto"/>
              </w:divBdr>
              <w:divsChild>
                <w:div w:id="417870554">
                  <w:marLeft w:val="0"/>
                  <w:marRight w:val="0"/>
                  <w:marTop w:val="0"/>
                  <w:marBottom w:val="0"/>
                  <w:divBdr>
                    <w:top w:val="none" w:sz="0" w:space="0" w:color="auto"/>
                    <w:left w:val="none" w:sz="0" w:space="0" w:color="auto"/>
                    <w:bottom w:val="none" w:sz="0" w:space="0" w:color="auto"/>
                    <w:right w:val="none" w:sz="0" w:space="0" w:color="auto"/>
                  </w:divBdr>
                  <w:divsChild>
                    <w:div w:id="1139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284447">
          <w:marLeft w:val="-225"/>
          <w:marRight w:val="-225"/>
          <w:marTop w:val="0"/>
          <w:marBottom w:val="0"/>
          <w:divBdr>
            <w:top w:val="none" w:sz="0" w:space="0" w:color="auto"/>
            <w:left w:val="none" w:sz="0" w:space="0" w:color="auto"/>
            <w:bottom w:val="none" w:sz="0" w:space="0" w:color="auto"/>
            <w:right w:val="none" w:sz="0" w:space="0" w:color="auto"/>
          </w:divBdr>
          <w:divsChild>
            <w:div w:id="1434932272">
              <w:marLeft w:val="0"/>
              <w:marRight w:val="0"/>
              <w:marTop w:val="0"/>
              <w:marBottom w:val="0"/>
              <w:divBdr>
                <w:top w:val="none" w:sz="0" w:space="0" w:color="auto"/>
                <w:left w:val="none" w:sz="0" w:space="0" w:color="auto"/>
                <w:bottom w:val="none" w:sz="0" w:space="0" w:color="auto"/>
                <w:right w:val="none" w:sz="0" w:space="0" w:color="auto"/>
              </w:divBdr>
              <w:divsChild>
                <w:div w:id="338505712">
                  <w:marLeft w:val="0"/>
                  <w:marRight w:val="0"/>
                  <w:marTop w:val="0"/>
                  <w:marBottom w:val="0"/>
                  <w:divBdr>
                    <w:top w:val="none" w:sz="0" w:space="0" w:color="auto"/>
                    <w:left w:val="none" w:sz="0" w:space="0" w:color="auto"/>
                    <w:bottom w:val="none" w:sz="0" w:space="0" w:color="auto"/>
                    <w:right w:val="none" w:sz="0" w:space="0" w:color="auto"/>
                  </w:divBdr>
                  <w:divsChild>
                    <w:div w:id="2110199780">
                      <w:marLeft w:val="0"/>
                      <w:marRight w:val="0"/>
                      <w:marTop w:val="0"/>
                      <w:marBottom w:val="0"/>
                      <w:divBdr>
                        <w:top w:val="none" w:sz="0" w:space="0" w:color="auto"/>
                        <w:left w:val="none" w:sz="0" w:space="0" w:color="auto"/>
                        <w:bottom w:val="none" w:sz="0" w:space="0" w:color="auto"/>
                        <w:right w:val="none" w:sz="0" w:space="0" w:color="auto"/>
                      </w:divBdr>
                      <w:divsChild>
                        <w:div w:id="1698921944">
                          <w:marLeft w:val="0"/>
                          <w:marRight w:val="0"/>
                          <w:marTop w:val="0"/>
                          <w:marBottom w:val="0"/>
                          <w:divBdr>
                            <w:top w:val="none" w:sz="0" w:space="0" w:color="auto"/>
                            <w:left w:val="none" w:sz="0" w:space="0" w:color="auto"/>
                            <w:bottom w:val="none" w:sz="0" w:space="0" w:color="auto"/>
                            <w:right w:val="none" w:sz="0" w:space="0" w:color="auto"/>
                          </w:divBdr>
                          <w:divsChild>
                            <w:div w:id="800921414">
                              <w:marLeft w:val="0"/>
                              <w:marRight w:val="0"/>
                              <w:marTop w:val="0"/>
                              <w:marBottom w:val="0"/>
                              <w:divBdr>
                                <w:top w:val="none" w:sz="0" w:space="0" w:color="auto"/>
                                <w:left w:val="none" w:sz="0" w:space="0" w:color="auto"/>
                                <w:bottom w:val="none" w:sz="0" w:space="0" w:color="auto"/>
                                <w:right w:val="none" w:sz="0" w:space="0" w:color="auto"/>
                              </w:divBdr>
                              <w:divsChild>
                                <w:div w:id="1254047942">
                                  <w:marLeft w:val="0"/>
                                  <w:marRight w:val="0"/>
                                  <w:marTop w:val="0"/>
                                  <w:marBottom w:val="150"/>
                                  <w:divBdr>
                                    <w:top w:val="none" w:sz="0" w:space="0" w:color="auto"/>
                                    <w:left w:val="none" w:sz="0" w:space="0" w:color="auto"/>
                                    <w:bottom w:val="none" w:sz="0" w:space="0" w:color="auto"/>
                                    <w:right w:val="none" w:sz="0" w:space="0" w:color="auto"/>
                                  </w:divBdr>
                                </w:div>
                                <w:div w:id="827597810">
                                  <w:marLeft w:val="0"/>
                                  <w:marRight w:val="0"/>
                                  <w:marTop w:val="0"/>
                                  <w:marBottom w:val="0"/>
                                  <w:divBdr>
                                    <w:top w:val="none" w:sz="0" w:space="0" w:color="auto"/>
                                    <w:left w:val="none" w:sz="0" w:space="0" w:color="auto"/>
                                    <w:bottom w:val="none" w:sz="0" w:space="0" w:color="auto"/>
                                    <w:right w:val="none" w:sz="0" w:space="0" w:color="auto"/>
                                  </w:divBdr>
                                  <w:divsChild>
                                    <w:div w:id="1257903957">
                                      <w:marLeft w:val="0"/>
                                      <w:marRight w:val="0"/>
                                      <w:marTop w:val="0"/>
                                      <w:marBottom w:val="0"/>
                                      <w:divBdr>
                                        <w:top w:val="none" w:sz="0" w:space="0" w:color="auto"/>
                                        <w:left w:val="none" w:sz="0" w:space="0" w:color="auto"/>
                                        <w:bottom w:val="none" w:sz="0" w:space="0" w:color="auto"/>
                                        <w:right w:val="none" w:sz="0" w:space="0" w:color="auto"/>
                                      </w:divBdr>
                                      <w:divsChild>
                                        <w:div w:id="1666475070">
                                          <w:marLeft w:val="0"/>
                                          <w:marRight w:val="0"/>
                                          <w:marTop w:val="0"/>
                                          <w:marBottom w:val="0"/>
                                          <w:divBdr>
                                            <w:top w:val="none" w:sz="0" w:space="0" w:color="auto"/>
                                            <w:left w:val="none" w:sz="0" w:space="0" w:color="auto"/>
                                            <w:bottom w:val="none" w:sz="0" w:space="0" w:color="auto"/>
                                            <w:right w:val="none" w:sz="0" w:space="0" w:color="auto"/>
                                          </w:divBdr>
                                          <w:divsChild>
                                            <w:div w:id="78522673">
                                              <w:marLeft w:val="0"/>
                                              <w:marRight w:val="0"/>
                                              <w:marTop w:val="0"/>
                                              <w:marBottom w:val="0"/>
                                              <w:divBdr>
                                                <w:top w:val="none" w:sz="0" w:space="0" w:color="auto"/>
                                                <w:left w:val="none" w:sz="0" w:space="0" w:color="auto"/>
                                                <w:bottom w:val="none" w:sz="0" w:space="0" w:color="auto"/>
                                                <w:right w:val="none" w:sz="0" w:space="0" w:color="auto"/>
                                              </w:divBdr>
                                              <w:divsChild>
                                                <w:div w:id="1216045693">
                                                  <w:marLeft w:val="0"/>
                                                  <w:marRight w:val="0"/>
                                                  <w:marTop w:val="0"/>
                                                  <w:marBottom w:val="0"/>
                                                  <w:divBdr>
                                                    <w:top w:val="none" w:sz="0" w:space="0" w:color="auto"/>
                                                    <w:left w:val="none" w:sz="0" w:space="0" w:color="auto"/>
                                                    <w:bottom w:val="none" w:sz="0" w:space="0" w:color="auto"/>
                                                    <w:right w:val="none" w:sz="0" w:space="0" w:color="auto"/>
                                                  </w:divBdr>
                                                  <w:divsChild>
                                                    <w:div w:id="1841768726">
                                                      <w:marLeft w:val="0"/>
                                                      <w:marRight w:val="0"/>
                                                      <w:marTop w:val="0"/>
                                                      <w:marBottom w:val="0"/>
                                                      <w:divBdr>
                                                        <w:top w:val="none" w:sz="0" w:space="0" w:color="auto"/>
                                                        <w:left w:val="none" w:sz="0" w:space="0" w:color="auto"/>
                                                        <w:bottom w:val="none" w:sz="0" w:space="0" w:color="auto"/>
                                                        <w:right w:val="none" w:sz="0" w:space="0" w:color="auto"/>
                                                      </w:divBdr>
                                                      <w:divsChild>
                                                        <w:div w:id="1625884095">
                                                          <w:marLeft w:val="0"/>
                                                          <w:marRight w:val="0"/>
                                                          <w:marTop w:val="0"/>
                                                          <w:marBottom w:val="0"/>
                                                          <w:divBdr>
                                                            <w:top w:val="none" w:sz="0" w:space="0" w:color="auto"/>
                                                            <w:left w:val="none" w:sz="0" w:space="0" w:color="auto"/>
                                                            <w:bottom w:val="none" w:sz="0" w:space="0" w:color="auto"/>
                                                            <w:right w:val="none" w:sz="0" w:space="0" w:color="auto"/>
                                                          </w:divBdr>
                                                          <w:divsChild>
                                                            <w:div w:id="1149857474">
                                                              <w:marLeft w:val="0"/>
                                                              <w:marRight w:val="0"/>
                                                              <w:marTop w:val="0"/>
                                                              <w:marBottom w:val="0"/>
                                                              <w:divBdr>
                                                                <w:top w:val="none" w:sz="0" w:space="0" w:color="auto"/>
                                                                <w:left w:val="none" w:sz="0" w:space="0" w:color="auto"/>
                                                                <w:bottom w:val="none" w:sz="0" w:space="0" w:color="auto"/>
                                                                <w:right w:val="none" w:sz="0" w:space="0" w:color="auto"/>
                                                              </w:divBdr>
                                                              <w:divsChild>
                                                                <w:div w:id="2015909595">
                                                                  <w:marLeft w:val="0"/>
                                                                  <w:marRight w:val="0"/>
                                                                  <w:marTop w:val="0"/>
                                                                  <w:marBottom w:val="0"/>
                                                                  <w:divBdr>
                                                                    <w:top w:val="none" w:sz="0" w:space="0" w:color="auto"/>
                                                                    <w:left w:val="none" w:sz="0" w:space="0" w:color="auto"/>
                                                                    <w:bottom w:val="none" w:sz="0" w:space="0" w:color="auto"/>
                                                                    <w:right w:val="none" w:sz="0" w:space="0" w:color="auto"/>
                                                                  </w:divBdr>
                                                                  <w:divsChild>
                                                                    <w:div w:id="20055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60444">
                                  <w:marLeft w:val="0"/>
                                  <w:marRight w:val="300"/>
                                  <w:marTop w:val="0"/>
                                  <w:marBottom w:val="0"/>
                                  <w:divBdr>
                                    <w:top w:val="none" w:sz="0" w:space="0" w:color="auto"/>
                                    <w:left w:val="none" w:sz="0" w:space="0" w:color="auto"/>
                                    <w:bottom w:val="none" w:sz="0" w:space="0" w:color="auto"/>
                                    <w:right w:val="none" w:sz="0" w:space="0" w:color="auto"/>
                                  </w:divBdr>
                                </w:div>
                                <w:div w:id="1747723030">
                                  <w:marLeft w:val="0"/>
                                  <w:marRight w:val="0"/>
                                  <w:marTop w:val="0"/>
                                  <w:marBottom w:val="0"/>
                                  <w:divBdr>
                                    <w:top w:val="none" w:sz="0" w:space="0" w:color="auto"/>
                                    <w:left w:val="none" w:sz="0" w:space="0" w:color="auto"/>
                                    <w:bottom w:val="none" w:sz="0" w:space="0" w:color="auto"/>
                                    <w:right w:val="none" w:sz="0" w:space="0" w:color="auto"/>
                                  </w:divBdr>
                                  <w:divsChild>
                                    <w:div w:id="1169639436">
                                      <w:marLeft w:val="0"/>
                                      <w:marRight w:val="0"/>
                                      <w:marTop w:val="0"/>
                                      <w:marBottom w:val="0"/>
                                      <w:divBdr>
                                        <w:top w:val="none" w:sz="0" w:space="0" w:color="auto"/>
                                        <w:left w:val="none" w:sz="0" w:space="0" w:color="auto"/>
                                        <w:bottom w:val="none" w:sz="0" w:space="0" w:color="auto"/>
                                        <w:right w:val="none" w:sz="0" w:space="0" w:color="auto"/>
                                      </w:divBdr>
                                    </w:div>
                                    <w:div w:id="1401903029">
                                      <w:marLeft w:val="0"/>
                                      <w:marRight w:val="0"/>
                                      <w:marTop w:val="0"/>
                                      <w:marBottom w:val="0"/>
                                      <w:divBdr>
                                        <w:top w:val="none" w:sz="0" w:space="0" w:color="auto"/>
                                        <w:left w:val="none" w:sz="0" w:space="0" w:color="auto"/>
                                        <w:bottom w:val="none" w:sz="0" w:space="0" w:color="auto"/>
                                        <w:right w:val="none" w:sz="0" w:space="0" w:color="auto"/>
                                      </w:divBdr>
                                      <w:divsChild>
                                        <w:div w:id="791049480">
                                          <w:marLeft w:val="0"/>
                                          <w:marRight w:val="0"/>
                                          <w:marTop w:val="0"/>
                                          <w:marBottom w:val="0"/>
                                          <w:divBdr>
                                            <w:top w:val="none" w:sz="0" w:space="0" w:color="auto"/>
                                            <w:left w:val="none" w:sz="0" w:space="0" w:color="auto"/>
                                            <w:bottom w:val="none" w:sz="0" w:space="0" w:color="auto"/>
                                            <w:right w:val="none" w:sz="0" w:space="0" w:color="auto"/>
                                          </w:divBdr>
                                          <w:divsChild>
                                            <w:div w:id="1953197315">
                                              <w:marLeft w:val="0"/>
                                              <w:marRight w:val="0"/>
                                              <w:marTop w:val="0"/>
                                              <w:marBottom w:val="0"/>
                                              <w:divBdr>
                                                <w:top w:val="none" w:sz="0" w:space="0" w:color="auto"/>
                                                <w:left w:val="none" w:sz="0" w:space="0" w:color="auto"/>
                                                <w:bottom w:val="none" w:sz="0" w:space="0" w:color="auto"/>
                                                <w:right w:val="none" w:sz="0" w:space="0" w:color="auto"/>
                                              </w:divBdr>
                                              <w:divsChild>
                                                <w:div w:id="4805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50247">
                                  <w:marLeft w:val="0"/>
                                  <w:marRight w:val="0"/>
                                  <w:marTop w:val="0"/>
                                  <w:marBottom w:val="0"/>
                                  <w:divBdr>
                                    <w:top w:val="none" w:sz="0" w:space="0" w:color="auto"/>
                                    <w:left w:val="none" w:sz="0" w:space="0" w:color="auto"/>
                                    <w:bottom w:val="none" w:sz="0" w:space="0" w:color="auto"/>
                                    <w:right w:val="none" w:sz="0" w:space="0" w:color="auto"/>
                                  </w:divBdr>
                                  <w:divsChild>
                                    <w:div w:id="1672177643">
                                      <w:marLeft w:val="0"/>
                                      <w:marRight w:val="0"/>
                                      <w:marTop w:val="0"/>
                                      <w:marBottom w:val="0"/>
                                      <w:divBdr>
                                        <w:top w:val="none" w:sz="0" w:space="0" w:color="auto"/>
                                        <w:left w:val="none" w:sz="0" w:space="0" w:color="auto"/>
                                        <w:bottom w:val="none" w:sz="0" w:space="0" w:color="auto"/>
                                        <w:right w:val="none" w:sz="0" w:space="0" w:color="auto"/>
                                      </w:divBdr>
                                      <w:divsChild>
                                        <w:div w:id="1897934257">
                                          <w:marLeft w:val="0"/>
                                          <w:marRight w:val="0"/>
                                          <w:marTop w:val="0"/>
                                          <w:marBottom w:val="0"/>
                                          <w:divBdr>
                                            <w:top w:val="none" w:sz="0" w:space="0" w:color="auto"/>
                                            <w:left w:val="none" w:sz="0" w:space="0" w:color="auto"/>
                                            <w:bottom w:val="none" w:sz="0" w:space="0" w:color="auto"/>
                                            <w:right w:val="none" w:sz="0" w:space="0" w:color="auto"/>
                                          </w:divBdr>
                                          <w:divsChild>
                                            <w:div w:id="3791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9031">
                                  <w:marLeft w:val="0"/>
                                  <w:marRight w:val="0"/>
                                  <w:marTop w:val="150"/>
                                  <w:marBottom w:val="150"/>
                                  <w:divBdr>
                                    <w:top w:val="none" w:sz="0" w:space="0" w:color="auto"/>
                                    <w:left w:val="none" w:sz="0" w:space="0" w:color="auto"/>
                                    <w:bottom w:val="none" w:sz="0" w:space="0" w:color="auto"/>
                                    <w:right w:val="none" w:sz="0" w:space="0" w:color="auto"/>
                                  </w:divBdr>
                                  <w:divsChild>
                                    <w:div w:id="1577323277">
                                      <w:marLeft w:val="0"/>
                                      <w:marRight w:val="0"/>
                                      <w:marTop w:val="0"/>
                                      <w:marBottom w:val="0"/>
                                      <w:divBdr>
                                        <w:top w:val="none" w:sz="0" w:space="0" w:color="auto"/>
                                        <w:left w:val="none" w:sz="0" w:space="0" w:color="auto"/>
                                        <w:bottom w:val="none" w:sz="0" w:space="0" w:color="auto"/>
                                        <w:right w:val="none" w:sz="0" w:space="0" w:color="auto"/>
                                      </w:divBdr>
                                      <w:divsChild>
                                        <w:div w:id="580913412">
                                          <w:marLeft w:val="0"/>
                                          <w:marRight w:val="0"/>
                                          <w:marTop w:val="0"/>
                                          <w:marBottom w:val="0"/>
                                          <w:divBdr>
                                            <w:top w:val="none" w:sz="0" w:space="0" w:color="auto"/>
                                            <w:left w:val="none" w:sz="0" w:space="0" w:color="auto"/>
                                            <w:bottom w:val="none" w:sz="0" w:space="0" w:color="auto"/>
                                            <w:right w:val="none" w:sz="0" w:space="0" w:color="auto"/>
                                          </w:divBdr>
                                          <w:divsChild>
                                            <w:div w:id="1681547485">
                                              <w:marLeft w:val="0"/>
                                              <w:marRight w:val="0"/>
                                              <w:marTop w:val="0"/>
                                              <w:marBottom w:val="0"/>
                                              <w:divBdr>
                                                <w:top w:val="none" w:sz="0" w:space="0" w:color="auto"/>
                                                <w:left w:val="none" w:sz="0" w:space="0" w:color="auto"/>
                                                <w:bottom w:val="none" w:sz="0" w:space="0" w:color="auto"/>
                                                <w:right w:val="none" w:sz="0" w:space="0" w:color="auto"/>
                                              </w:divBdr>
                                              <w:divsChild>
                                                <w:div w:id="2064332546">
                                                  <w:marLeft w:val="0"/>
                                                  <w:marRight w:val="0"/>
                                                  <w:marTop w:val="0"/>
                                                  <w:marBottom w:val="0"/>
                                                  <w:divBdr>
                                                    <w:top w:val="none" w:sz="0" w:space="0" w:color="auto"/>
                                                    <w:left w:val="none" w:sz="0" w:space="0" w:color="auto"/>
                                                    <w:bottom w:val="none" w:sz="0" w:space="0" w:color="auto"/>
                                                    <w:right w:val="none" w:sz="0" w:space="0" w:color="auto"/>
                                                  </w:divBdr>
                                                  <w:divsChild>
                                                    <w:div w:id="1823767837">
                                                      <w:marLeft w:val="0"/>
                                                      <w:marRight w:val="0"/>
                                                      <w:marTop w:val="0"/>
                                                      <w:marBottom w:val="0"/>
                                                      <w:divBdr>
                                                        <w:top w:val="none" w:sz="0" w:space="0" w:color="auto"/>
                                                        <w:left w:val="none" w:sz="0" w:space="0" w:color="auto"/>
                                                        <w:bottom w:val="none" w:sz="0" w:space="0" w:color="auto"/>
                                                        <w:right w:val="none" w:sz="0" w:space="0" w:color="auto"/>
                                                      </w:divBdr>
                                                      <w:divsChild>
                                                        <w:div w:id="1209729846">
                                                          <w:marLeft w:val="0"/>
                                                          <w:marRight w:val="0"/>
                                                          <w:marTop w:val="0"/>
                                                          <w:marBottom w:val="0"/>
                                                          <w:divBdr>
                                                            <w:top w:val="none" w:sz="0" w:space="0" w:color="auto"/>
                                                            <w:left w:val="none" w:sz="0" w:space="0" w:color="auto"/>
                                                            <w:bottom w:val="none" w:sz="0" w:space="0" w:color="auto"/>
                                                            <w:right w:val="none" w:sz="0" w:space="0" w:color="auto"/>
                                                          </w:divBdr>
                                                        </w:div>
                                                        <w:div w:id="1069694062">
                                                          <w:marLeft w:val="0"/>
                                                          <w:marRight w:val="0"/>
                                                          <w:marTop w:val="0"/>
                                                          <w:marBottom w:val="0"/>
                                                          <w:divBdr>
                                                            <w:top w:val="none" w:sz="0" w:space="0" w:color="auto"/>
                                                            <w:left w:val="none" w:sz="0" w:space="0" w:color="auto"/>
                                                            <w:bottom w:val="none" w:sz="0" w:space="0" w:color="auto"/>
                                                            <w:right w:val="none" w:sz="0" w:space="0" w:color="auto"/>
                                                          </w:divBdr>
                                                        </w:div>
                                                        <w:div w:id="1331518110">
                                                          <w:marLeft w:val="0"/>
                                                          <w:marRight w:val="0"/>
                                                          <w:marTop w:val="0"/>
                                                          <w:marBottom w:val="0"/>
                                                          <w:divBdr>
                                                            <w:top w:val="none" w:sz="0" w:space="0" w:color="auto"/>
                                                            <w:left w:val="none" w:sz="0" w:space="0" w:color="auto"/>
                                                            <w:bottom w:val="none" w:sz="0" w:space="0" w:color="auto"/>
                                                            <w:right w:val="none" w:sz="0" w:space="0" w:color="auto"/>
                                                          </w:divBdr>
                                                        </w:div>
                                                        <w:div w:id="19608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90971">
                                                  <w:marLeft w:val="0"/>
                                                  <w:marRight w:val="0"/>
                                                  <w:marTop w:val="0"/>
                                                  <w:marBottom w:val="0"/>
                                                  <w:divBdr>
                                                    <w:top w:val="none" w:sz="0" w:space="0" w:color="auto"/>
                                                    <w:left w:val="none" w:sz="0" w:space="0" w:color="auto"/>
                                                    <w:bottom w:val="none" w:sz="0" w:space="0" w:color="auto"/>
                                                    <w:right w:val="none" w:sz="0" w:space="0" w:color="auto"/>
                                                  </w:divBdr>
                                                  <w:divsChild>
                                                    <w:div w:id="1076517559">
                                                      <w:marLeft w:val="0"/>
                                                      <w:marRight w:val="0"/>
                                                      <w:marTop w:val="0"/>
                                                      <w:marBottom w:val="0"/>
                                                      <w:divBdr>
                                                        <w:top w:val="none" w:sz="0" w:space="0" w:color="auto"/>
                                                        <w:left w:val="none" w:sz="0" w:space="0" w:color="auto"/>
                                                        <w:bottom w:val="none" w:sz="0" w:space="0" w:color="auto"/>
                                                        <w:right w:val="none" w:sz="0" w:space="0" w:color="auto"/>
                                                      </w:divBdr>
                                                      <w:divsChild>
                                                        <w:div w:id="17118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506613">
                                  <w:marLeft w:val="0"/>
                                  <w:marRight w:val="0"/>
                                  <w:marTop w:val="0"/>
                                  <w:marBottom w:val="300"/>
                                  <w:divBdr>
                                    <w:top w:val="none" w:sz="0" w:space="0" w:color="auto"/>
                                    <w:left w:val="none" w:sz="0" w:space="0" w:color="auto"/>
                                    <w:bottom w:val="none" w:sz="0" w:space="0" w:color="auto"/>
                                    <w:right w:val="none" w:sz="0" w:space="0" w:color="auto"/>
                                  </w:divBdr>
                                  <w:divsChild>
                                    <w:div w:id="1716810353">
                                      <w:marLeft w:val="0"/>
                                      <w:marRight w:val="0"/>
                                      <w:marTop w:val="0"/>
                                      <w:marBottom w:val="0"/>
                                      <w:divBdr>
                                        <w:top w:val="none" w:sz="0" w:space="0" w:color="auto"/>
                                        <w:left w:val="none" w:sz="0" w:space="0" w:color="auto"/>
                                        <w:bottom w:val="none" w:sz="0" w:space="0" w:color="auto"/>
                                        <w:right w:val="none" w:sz="0" w:space="0" w:color="auto"/>
                                      </w:divBdr>
                                      <w:divsChild>
                                        <w:div w:id="1457795520">
                                          <w:marLeft w:val="0"/>
                                          <w:marRight w:val="0"/>
                                          <w:marTop w:val="0"/>
                                          <w:marBottom w:val="0"/>
                                          <w:divBdr>
                                            <w:top w:val="none" w:sz="0" w:space="0" w:color="auto"/>
                                            <w:left w:val="none" w:sz="0" w:space="0" w:color="auto"/>
                                            <w:bottom w:val="none" w:sz="0" w:space="0" w:color="auto"/>
                                            <w:right w:val="none" w:sz="0" w:space="0" w:color="auto"/>
                                          </w:divBdr>
                                        </w:div>
                                        <w:div w:id="59370792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167983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41221844">
                  <w:marLeft w:val="-225"/>
                  <w:marRight w:val="-225"/>
                  <w:marTop w:val="0"/>
                  <w:marBottom w:val="0"/>
                  <w:divBdr>
                    <w:top w:val="none" w:sz="0" w:space="0" w:color="auto"/>
                    <w:left w:val="none" w:sz="0" w:space="0" w:color="auto"/>
                    <w:bottom w:val="none" w:sz="0" w:space="0" w:color="auto"/>
                    <w:right w:val="none" w:sz="0" w:space="0" w:color="auto"/>
                  </w:divBdr>
                  <w:divsChild>
                    <w:div w:id="1713767065">
                      <w:marLeft w:val="0"/>
                      <w:marRight w:val="0"/>
                      <w:marTop w:val="0"/>
                      <w:marBottom w:val="0"/>
                      <w:divBdr>
                        <w:top w:val="none" w:sz="0" w:space="0" w:color="auto"/>
                        <w:left w:val="none" w:sz="0" w:space="0" w:color="auto"/>
                        <w:bottom w:val="none" w:sz="0" w:space="0" w:color="auto"/>
                        <w:right w:val="none" w:sz="0" w:space="0" w:color="auto"/>
                      </w:divBdr>
                      <w:divsChild>
                        <w:div w:id="1284076211">
                          <w:marLeft w:val="0"/>
                          <w:marRight w:val="0"/>
                          <w:marTop w:val="0"/>
                          <w:marBottom w:val="0"/>
                          <w:divBdr>
                            <w:top w:val="none" w:sz="0" w:space="0" w:color="auto"/>
                            <w:left w:val="none" w:sz="0" w:space="0" w:color="auto"/>
                            <w:bottom w:val="none" w:sz="0" w:space="0" w:color="auto"/>
                            <w:right w:val="none" w:sz="0" w:space="0" w:color="auto"/>
                          </w:divBdr>
                          <w:divsChild>
                            <w:div w:id="1163548223">
                              <w:marLeft w:val="0"/>
                              <w:marRight w:val="0"/>
                              <w:marTop w:val="0"/>
                              <w:marBottom w:val="0"/>
                              <w:divBdr>
                                <w:top w:val="none" w:sz="0" w:space="0" w:color="auto"/>
                                <w:left w:val="none" w:sz="0" w:space="0" w:color="auto"/>
                                <w:bottom w:val="none" w:sz="0" w:space="0" w:color="auto"/>
                                <w:right w:val="none" w:sz="0" w:space="0" w:color="auto"/>
                              </w:divBdr>
                              <w:divsChild>
                                <w:div w:id="1284269382">
                                  <w:marLeft w:val="0"/>
                                  <w:marRight w:val="0"/>
                                  <w:marTop w:val="0"/>
                                  <w:marBottom w:val="0"/>
                                  <w:divBdr>
                                    <w:top w:val="none" w:sz="0" w:space="0" w:color="auto"/>
                                    <w:left w:val="none" w:sz="0" w:space="0" w:color="auto"/>
                                    <w:bottom w:val="none" w:sz="0" w:space="0" w:color="auto"/>
                                    <w:right w:val="none" w:sz="0" w:space="0" w:color="auto"/>
                                  </w:divBdr>
                                  <w:divsChild>
                                    <w:div w:id="541014916">
                                      <w:marLeft w:val="0"/>
                                      <w:marRight w:val="0"/>
                                      <w:marTop w:val="0"/>
                                      <w:marBottom w:val="0"/>
                                      <w:divBdr>
                                        <w:top w:val="none" w:sz="0" w:space="0" w:color="auto"/>
                                        <w:left w:val="none" w:sz="0" w:space="0" w:color="auto"/>
                                        <w:bottom w:val="none" w:sz="0" w:space="0" w:color="auto"/>
                                        <w:right w:val="none" w:sz="0" w:space="0" w:color="auto"/>
                                      </w:divBdr>
                                      <w:divsChild>
                                        <w:div w:id="245967065">
                                          <w:marLeft w:val="0"/>
                                          <w:marRight w:val="0"/>
                                          <w:marTop w:val="0"/>
                                          <w:marBottom w:val="0"/>
                                          <w:divBdr>
                                            <w:top w:val="none" w:sz="0" w:space="0" w:color="auto"/>
                                            <w:left w:val="none" w:sz="0" w:space="0" w:color="auto"/>
                                            <w:bottom w:val="none" w:sz="0" w:space="0" w:color="auto"/>
                                            <w:right w:val="none" w:sz="0" w:space="0" w:color="auto"/>
                                          </w:divBdr>
                                          <w:divsChild>
                                            <w:div w:id="365373059">
                                              <w:marLeft w:val="0"/>
                                              <w:marRight w:val="0"/>
                                              <w:marTop w:val="0"/>
                                              <w:marBottom w:val="0"/>
                                              <w:divBdr>
                                                <w:top w:val="none" w:sz="0" w:space="0" w:color="auto"/>
                                                <w:left w:val="none" w:sz="0" w:space="0" w:color="auto"/>
                                                <w:bottom w:val="none" w:sz="0" w:space="0" w:color="auto"/>
                                                <w:right w:val="none" w:sz="0" w:space="0" w:color="auto"/>
                                              </w:divBdr>
                                              <w:divsChild>
                                                <w:div w:id="244342175">
                                                  <w:marLeft w:val="225"/>
                                                  <w:marRight w:val="0"/>
                                                  <w:marTop w:val="150"/>
                                                  <w:marBottom w:val="150"/>
                                                  <w:divBdr>
                                                    <w:top w:val="none" w:sz="0" w:space="0" w:color="auto"/>
                                                    <w:left w:val="none" w:sz="0" w:space="0" w:color="auto"/>
                                                    <w:bottom w:val="none" w:sz="0" w:space="0" w:color="auto"/>
                                                    <w:right w:val="none" w:sz="0" w:space="0" w:color="auto"/>
                                                  </w:divBdr>
                                                  <w:divsChild>
                                                    <w:div w:id="322898685">
                                                      <w:marLeft w:val="0"/>
                                                      <w:marRight w:val="0"/>
                                                      <w:marTop w:val="0"/>
                                                      <w:marBottom w:val="0"/>
                                                      <w:divBdr>
                                                        <w:top w:val="none" w:sz="0" w:space="0" w:color="auto"/>
                                                        <w:left w:val="none" w:sz="0" w:space="0" w:color="auto"/>
                                                        <w:bottom w:val="none" w:sz="0" w:space="0" w:color="auto"/>
                                                        <w:right w:val="none" w:sz="0" w:space="0" w:color="auto"/>
                                                      </w:divBdr>
                                                    </w:div>
                                                  </w:divsChild>
                                                </w:div>
                                                <w:div w:id="799495595">
                                                  <w:marLeft w:val="225"/>
                                                  <w:marRight w:val="0"/>
                                                  <w:marTop w:val="150"/>
                                                  <w:marBottom w:val="150"/>
                                                  <w:divBdr>
                                                    <w:top w:val="none" w:sz="0" w:space="0" w:color="auto"/>
                                                    <w:left w:val="none" w:sz="0" w:space="0" w:color="auto"/>
                                                    <w:bottom w:val="none" w:sz="0" w:space="0" w:color="auto"/>
                                                    <w:right w:val="none" w:sz="0" w:space="0" w:color="auto"/>
                                                  </w:divBdr>
                                                  <w:divsChild>
                                                    <w:div w:id="1116557255">
                                                      <w:marLeft w:val="0"/>
                                                      <w:marRight w:val="0"/>
                                                      <w:marTop w:val="0"/>
                                                      <w:marBottom w:val="0"/>
                                                      <w:divBdr>
                                                        <w:top w:val="single" w:sz="12" w:space="0" w:color="000000"/>
                                                        <w:left w:val="single" w:sz="12" w:space="0" w:color="000000"/>
                                                        <w:bottom w:val="single" w:sz="12" w:space="0" w:color="000000"/>
                                                        <w:right w:val="single" w:sz="12" w:space="0" w:color="000000"/>
                                                      </w:divBdr>
                                                    </w:div>
                                                    <w:div w:id="128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dailymeal.com/10-reasons-you-should-never-drink-soda-slideshow" TargetMode="External"/><Relationship Id="rId13" Type="http://schemas.openxmlformats.org/officeDocument/2006/relationships/hyperlink" Target="http://www.ncbi.nlm.nih.gov/pubmed/20418498" TargetMode="External"/><Relationship Id="rId18" Type="http://schemas.openxmlformats.org/officeDocument/2006/relationships/hyperlink" Target="http://www.thedailymeal.com/surprising-reasons-you-should-cut-back-coffee/21014" TargetMode="Externa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hyperlink" Target="http://www.thedailymeal.com/spicing-your-drinks-better-health/011014" TargetMode="External"/><Relationship Id="rId7" Type="http://schemas.openxmlformats.org/officeDocument/2006/relationships/image" Target="media/image1.jpeg"/><Relationship Id="rId12" Type="http://schemas.openxmlformats.org/officeDocument/2006/relationships/hyperlink" Target="http://www.webmd.com/osteoporosis/features/soda-osteoporosis" TargetMode="External"/><Relationship Id="rId17" Type="http://schemas.openxmlformats.org/officeDocument/2006/relationships/hyperlink" Target="http://www.huffingtonpost.com/2011/06/29/diet-soda-weight-gain_n_886409.html" TargetMode="External"/><Relationship Id="rId25" Type="http://schemas.openxmlformats.org/officeDocument/2006/relationships/hyperlink" Target="http://www.consumerreports.org/cro/news/2014/01/caramel-color-the-health-risk-that-may-be-in-your-soda/index.htm" TargetMode="External"/><Relationship Id="rId2" Type="http://schemas.openxmlformats.org/officeDocument/2006/relationships/styles" Target="styles.xml"/><Relationship Id="rId16" Type="http://schemas.openxmlformats.org/officeDocument/2006/relationships/hyperlink" Target="http://sciencenordic.com/sweeteners-flow-out-nature" TargetMode="External"/><Relationship Id="rId20" Type="http://schemas.openxmlformats.org/officeDocument/2006/relationships/hyperlink" Target="http://www.thedailymeal.com/why-you-should-stop-drinking-milk-right-now/013014" TargetMode="External"/><Relationship Id="rId1" Type="http://schemas.openxmlformats.org/officeDocument/2006/relationships/numbering" Target="numbering.xml"/><Relationship Id="rId6" Type="http://schemas.openxmlformats.org/officeDocument/2006/relationships/hyperlink" Target="http://www.thedailymeal.com/users/dr-verma/contact" TargetMode="External"/><Relationship Id="rId11" Type="http://schemas.openxmlformats.org/officeDocument/2006/relationships/hyperlink" Target="http://www.washingtonpost.com/wp-dyn/content/article/2009/01/26/AR2009012601831.html" TargetMode="External"/><Relationship Id="rId24" Type="http://schemas.openxmlformats.org/officeDocument/2006/relationships/hyperlink" Target="http://marinedebris.noaa.gov/info/patch.html" TargetMode="External"/><Relationship Id="rId5" Type="http://schemas.openxmlformats.org/officeDocument/2006/relationships/webSettings" Target="webSettings.xml"/><Relationship Id="rId15" Type="http://schemas.openxmlformats.org/officeDocument/2006/relationships/hyperlink" Target="http://www.ncbi.nlm.nih.gov/pubmed/8373935" TargetMode="External"/><Relationship Id="rId23" Type="http://schemas.openxmlformats.org/officeDocument/2006/relationships/hyperlink" Target="http://www.webmd.com/baby/news/20130731/plastics-chemical-bpa-may-harm-human-fertility-study" TargetMode="External"/><Relationship Id="rId28" Type="http://schemas.openxmlformats.org/officeDocument/2006/relationships/theme" Target="theme/theme1.xml"/><Relationship Id="rId10" Type="http://schemas.openxmlformats.org/officeDocument/2006/relationships/hyperlink" Target="http://www.sugarstacks.com/beverages.htm" TargetMode="External"/><Relationship Id="rId19" Type="http://schemas.openxmlformats.org/officeDocument/2006/relationships/hyperlink" Target="http://www.thedailymeal.com/12-yoga-poses-cure-your-hangover/011514" TargetMode="External"/><Relationship Id="rId4" Type="http://schemas.openxmlformats.org/officeDocument/2006/relationships/settings" Target="settings.xml"/><Relationship Id="rId9" Type="http://schemas.openxmlformats.org/officeDocument/2006/relationships/hyperlink" Target="http://www.nhs.uk/Conditions/Migraine/Pages/Causes.aspx," TargetMode="External"/><Relationship Id="rId14" Type="http://schemas.openxmlformats.org/officeDocument/2006/relationships/hyperlink" Target="http://www.medicalnewstoday.com/releases/34040.php" TargetMode="External"/><Relationship Id="rId22" Type="http://schemas.openxmlformats.org/officeDocument/2006/relationships/hyperlink" Target="http://www.thedailymeal.com/dr-verma-s-verdict-juice-cleanses-hype-or-healthy/12301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1084</Words>
  <Characters>6180</Characters>
  <Application>Microsoft Office Word</Application>
  <DocSecurity>0</DocSecurity>
  <Lines>51</Lines>
  <Paragraphs>14</Paragraphs>
  <ScaleCrop>false</ScaleCrop>
  <Company/>
  <LinksUpToDate>false</LinksUpToDate>
  <CharactersWithSpaces>7250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cp:revision>
  <dcterms:created xsi:type="dcterms:W3CDTF">2015-10-31T06:02:00Z</dcterms:created>
  <dcterms:modified xsi:type="dcterms:W3CDTF">2015-10-31T06:03:00Z</dcterms:modified>
</cp:coreProperties>
</file>